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7E5" w:rsidRDefault="00C66560">
      <w:pPr>
        <w:rPr>
          <w:rFonts w:ascii="Arial" w:hAnsi="Arial" w:cs="Arial"/>
          <w:sz w:val="24"/>
          <w:szCs w:val="24"/>
          <w:lang w:val="ca-ES"/>
        </w:rPr>
      </w:pPr>
      <w:r w:rsidRPr="00C66560">
        <w:rPr>
          <w:rFonts w:ascii="Arial" w:hAnsi="Arial" w:cs="Arial"/>
          <w:sz w:val="24"/>
          <w:szCs w:val="24"/>
          <w:lang w:val="ca-ES"/>
        </w:rPr>
        <w:t xml:space="preserve">TASCA 4 </w:t>
      </w:r>
      <w:bookmarkStart w:id="0" w:name="_GoBack"/>
      <w:bookmarkEnd w:id="0"/>
    </w:p>
    <w:p w:rsidR="00C66560" w:rsidRDefault="00C66560">
      <w:pPr>
        <w:rPr>
          <w:rFonts w:ascii="Arial" w:hAnsi="Arial" w:cs="Arial"/>
          <w:sz w:val="24"/>
          <w:szCs w:val="24"/>
          <w:lang w:val="ca-ES"/>
        </w:rPr>
      </w:pPr>
      <w:r>
        <w:rPr>
          <w:rFonts w:ascii="Arial" w:hAnsi="Arial" w:cs="Arial"/>
          <w:sz w:val="24"/>
          <w:szCs w:val="24"/>
          <w:lang w:val="ca-ES"/>
        </w:rPr>
        <w:t>INVESTIGA: LA HISTÒRIA D’ANNA FRANK</w:t>
      </w:r>
    </w:p>
    <w:p w:rsidR="00C66560" w:rsidRDefault="00C66560">
      <w:pPr>
        <w:rPr>
          <w:rFonts w:ascii="Arial" w:hAnsi="Arial" w:cs="Arial"/>
          <w:sz w:val="24"/>
          <w:szCs w:val="24"/>
          <w:lang w:val="ca-ES"/>
        </w:rPr>
      </w:pPr>
      <w:r>
        <w:rPr>
          <w:rFonts w:ascii="Arial" w:hAnsi="Arial" w:cs="Arial"/>
          <w:sz w:val="24"/>
          <w:szCs w:val="24"/>
          <w:lang w:val="ca-ES"/>
        </w:rPr>
        <w:t>Per conèixer una mica més a fons allò que va suposar l’holocaust jueu durant la Segona Guerra Mundial, busca  informació sobre el cas d’Anna Frank. Després contesta les preguntes que et proposem</w:t>
      </w:r>
    </w:p>
    <w:p w:rsidR="00C66560" w:rsidRDefault="00C66560" w:rsidP="00C66560">
      <w:pPr>
        <w:pStyle w:val="Pargrafdellista"/>
        <w:numPr>
          <w:ilvl w:val="0"/>
          <w:numId w:val="1"/>
        </w:numPr>
        <w:rPr>
          <w:rFonts w:ascii="Arial" w:hAnsi="Arial" w:cs="Arial"/>
          <w:sz w:val="24"/>
          <w:szCs w:val="24"/>
          <w:lang w:val="ca-ES"/>
        </w:rPr>
      </w:pPr>
      <w:r>
        <w:rPr>
          <w:rFonts w:ascii="Arial" w:hAnsi="Arial" w:cs="Arial"/>
          <w:sz w:val="24"/>
          <w:szCs w:val="24"/>
          <w:lang w:val="ca-ES"/>
        </w:rPr>
        <w:t>Qui va ser Anna Frank? Biografia</w:t>
      </w:r>
      <w:r w:rsidR="00E33FE5">
        <w:rPr>
          <w:rFonts w:ascii="Arial" w:hAnsi="Arial" w:cs="Arial"/>
          <w:sz w:val="24"/>
          <w:szCs w:val="24"/>
          <w:lang w:val="ca-ES"/>
        </w:rPr>
        <w:t xml:space="preserve"> breu.</w:t>
      </w:r>
    </w:p>
    <w:p w:rsidR="00C66560" w:rsidRDefault="00C66560" w:rsidP="00C66560">
      <w:pPr>
        <w:pStyle w:val="Pargrafdellista"/>
        <w:numPr>
          <w:ilvl w:val="0"/>
          <w:numId w:val="1"/>
        </w:numPr>
        <w:rPr>
          <w:rFonts w:ascii="Arial" w:hAnsi="Arial" w:cs="Arial"/>
          <w:sz w:val="24"/>
          <w:szCs w:val="24"/>
          <w:lang w:val="ca-ES"/>
        </w:rPr>
      </w:pPr>
      <w:r>
        <w:rPr>
          <w:rFonts w:ascii="Arial" w:hAnsi="Arial" w:cs="Arial"/>
          <w:sz w:val="24"/>
          <w:szCs w:val="24"/>
          <w:lang w:val="ca-ES"/>
        </w:rPr>
        <w:t>Que la va fer coneguda?</w:t>
      </w:r>
    </w:p>
    <w:p w:rsidR="00C66560" w:rsidRDefault="00C66560" w:rsidP="00C66560">
      <w:pPr>
        <w:pStyle w:val="Pargrafdellista"/>
        <w:numPr>
          <w:ilvl w:val="0"/>
          <w:numId w:val="1"/>
        </w:numPr>
        <w:rPr>
          <w:rFonts w:ascii="Arial" w:hAnsi="Arial" w:cs="Arial"/>
          <w:sz w:val="24"/>
          <w:szCs w:val="24"/>
          <w:lang w:val="ca-ES"/>
        </w:rPr>
      </w:pPr>
      <w:r>
        <w:rPr>
          <w:rFonts w:ascii="Arial" w:hAnsi="Arial" w:cs="Arial"/>
          <w:sz w:val="24"/>
          <w:szCs w:val="24"/>
          <w:lang w:val="ca-ES"/>
        </w:rPr>
        <w:t>Quin va ser el destí d’Anna i dels seus familiars</w:t>
      </w:r>
      <w:r w:rsidR="00E33FE5">
        <w:rPr>
          <w:rFonts w:ascii="Arial" w:hAnsi="Arial" w:cs="Arial"/>
          <w:sz w:val="24"/>
          <w:szCs w:val="24"/>
          <w:lang w:val="ca-ES"/>
        </w:rPr>
        <w:t>?</w:t>
      </w:r>
    </w:p>
    <w:p w:rsidR="00E33FE5" w:rsidRDefault="00E33FE5" w:rsidP="00C66560">
      <w:pPr>
        <w:pStyle w:val="Pargrafdellista"/>
        <w:numPr>
          <w:ilvl w:val="0"/>
          <w:numId w:val="1"/>
        </w:numPr>
        <w:rPr>
          <w:rFonts w:ascii="Arial" w:hAnsi="Arial" w:cs="Arial"/>
          <w:sz w:val="24"/>
          <w:szCs w:val="24"/>
          <w:lang w:val="ca-ES"/>
        </w:rPr>
      </w:pPr>
      <w:r>
        <w:rPr>
          <w:rFonts w:ascii="Arial" w:hAnsi="Arial" w:cs="Arial"/>
          <w:sz w:val="24"/>
          <w:szCs w:val="24"/>
          <w:lang w:val="ca-ES"/>
        </w:rPr>
        <w:t>Les persones que van denunciar la família Frank obeïen les lleis nazis que obligaven tots els ciutadans a delatar els jueus que s’amaguessin? Creus que van actuar correctament? Per què?</w:t>
      </w:r>
    </w:p>
    <w:p w:rsidR="00C66560" w:rsidRPr="00E33FE5" w:rsidRDefault="00E33FE5" w:rsidP="00E33FE5">
      <w:pPr>
        <w:pStyle w:val="Pargrafdellista"/>
        <w:numPr>
          <w:ilvl w:val="0"/>
          <w:numId w:val="1"/>
        </w:numPr>
        <w:rPr>
          <w:rFonts w:ascii="Arial" w:hAnsi="Arial" w:cs="Arial"/>
          <w:sz w:val="24"/>
          <w:szCs w:val="24"/>
          <w:lang w:val="ca-ES"/>
        </w:rPr>
      </w:pPr>
      <w:r>
        <w:rPr>
          <w:rFonts w:ascii="Arial" w:hAnsi="Arial" w:cs="Arial"/>
          <w:sz w:val="24"/>
          <w:szCs w:val="24"/>
          <w:lang w:val="ca-ES"/>
        </w:rPr>
        <w:t>A continuació hi trobaràs un fragment dels Diari d’Anna Frank, llegeix i fes un comentari del text (mínim 15 línies)</w:t>
      </w:r>
    </w:p>
    <w:p w:rsidR="00C66560" w:rsidRDefault="00C66560">
      <w:pPr>
        <w:rPr>
          <w:rFonts w:ascii="Arial" w:hAnsi="Arial" w:cs="Arial"/>
          <w:sz w:val="24"/>
          <w:szCs w:val="24"/>
          <w:lang w:val="ca-ES"/>
        </w:rPr>
      </w:pPr>
    </w:p>
    <w:p w:rsidR="00C66560" w:rsidRPr="00C66560" w:rsidRDefault="00C66560">
      <w:pPr>
        <w:rPr>
          <w:rFonts w:ascii="Arial" w:hAnsi="Arial" w:cs="Arial"/>
          <w:sz w:val="24"/>
          <w:szCs w:val="24"/>
          <w:lang w:val="ca-ES"/>
        </w:rPr>
      </w:pPr>
      <w:r>
        <w:rPr>
          <w:rStyle w:val="Textennegreta"/>
          <w:rFonts w:ascii="Verdana" w:hAnsi="Verdana"/>
          <w:color w:val="003468"/>
          <w:shd w:val="clear" w:color="auto" w:fill="FFFFFF"/>
        </w:rPr>
        <w:t> «Nuestras vidas transcurrían con cierta agitación, ya que el resto de la familia que se había quedado en Alemania seguía siendo víctima de las medidas antijudías decretadas por Hitler. Tras los pogromos de 1938, mis dos tíos maternos huyeron y llegaron sanos y salvos a Norteamérica (...). Después de mayo de 1940, los buenos tiempos quedaron definitivamente atrás: primero la guerra, luego la capitulación, la invasión alemana, y así comenzaron las desgracias para nosotros los judíos. Las medidas antijudías se sucedieron rápidamente y se nos privó de muchas libertades.</w:t>
      </w:r>
      <w:r>
        <w:rPr>
          <w:rFonts w:ascii="Verdana" w:hAnsi="Verdana"/>
          <w:b/>
          <w:bCs/>
          <w:color w:val="003468"/>
          <w:shd w:val="clear" w:color="auto" w:fill="FFFFFF"/>
        </w:rPr>
        <w:br/>
      </w:r>
      <w:r>
        <w:rPr>
          <w:rFonts w:ascii="Verdana" w:hAnsi="Verdana"/>
          <w:b/>
          <w:bCs/>
          <w:color w:val="003468"/>
          <w:shd w:val="clear" w:color="auto" w:fill="FFFFFF"/>
        </w:rPr>
        <w:br/>
      </w:r>
      <w:r>
        <w:rPr>
          <w:rStyle w:val="Textennegreta"/>
          <w:rFonts w:ascii="Verdana" w:hAnsi="Verdana"/>
          <w:color w:val="003468"/>
          <w:shd w:val="clear" w:color="auto" w:fill="FFFFFF"/>
        </w:rPr>
        <w:t>  »Los judíos deben llevar una estrella de David; deben entregar sus bicicletas; no les está permitido viajar en tranvía; no les está permitido viajar en coche (...); los judíos sólo pueden hacer la compra desde las tres hasta las cinco de la tarde; sólo pueden ir a una peluquería judía; no pueden salir a la calle desde las ocho de la noche hasta las seis de la madrugada; no les está permitida la entrada en los teatros, cines y otros lugares de esparcimiento público; (...) no les está permitido estar sentados en sus jardines después de las ocho de la noche, tampoco en los jardines de sus amigos; los judíos no pueden entrar en casa de cristianos; tienen que ir a colegios judíos, y otras cosas por el estilo. Así transcurrían nuestros días: que si esto no lo podíamos hacer, que si lo otro tampoco. Jacques siempre me dice: "Ya no me atrevo a hacer nada, porque tengo miedo de que esté prohibido."»</w:t>
      </w:r>
    </w:p>
    <w:sectPr w:rsidR="00C66560" w:rsidRPr="00C665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8106A"/>
    <w:multiLevelType w:val="hybridMultilevel"/>
    <w:tmpl w:val="553084CE"/>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60"/>
    <w:rsid w:val="002967E5"/>
    <w:rsid w:val="00C66560"/>
    <w:rsid w:val="00E33F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ennegreta">
    <w:name w:val="Strong"/>
    <w:basedOn w:val="Tipusdelletraperdefectedelpargraf"/>
    <w:uiPriority w:val="22"/>
    <w:qFormat/>
    <w:rsid w:val="00C66560"/>
    <w:rPr>
      <w:b/>
      <w:bCs/>
    </w:rPr>
  </w:style>
  <w:style w:type="paragraph" w:styleId="Pargrafdellista">
    <w:name w:val="List Paragraph"/>
    <w:basedOn w:val="Normal"/>
    <w:uiPriority w:val="34"/>
    <w:qFormat/>
    <w:rsid w:val="00C665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ennegreta">
    <w:name w:val="Strong"/>
    <w:basedOn w:val="Tipusdelletraperdefectedelpargraf"/>
    <w:uiPriority w:val="22"/>
    <w:qFormat/>
    <w:rsid w:val="00C66560"/>
    <w:rPr>
      <w:b/>
      <w:bCs/>
    </w:rPr>
  </w:style>
  <w:style w:type="paragraph" w:styleId="Pargrafdellista">
    <w:name w:val="List Paragraph"/>
    <w:basedOn w:val="Normal"/>
    <w:uiPriority w:val="34"/>
    <w:qFormat/>
    <w:rsid w:val="00C66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329</Words>
  <Characters>1810</Characters>
  <Application>Microsoft Office Word</Application>
  <DocSecurity>0</DocSecurity>
  <Lines>15</Lines>
  <Paragraphs>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lidia@lidia.cat</dc:creator>
  <cp:lastModifiedBy>lidia@lidia.cat</cp:lastModifiedBy>
  <cp:revision>1</cp:revision>
  <dcterms:created xsi:type="dcterms:W3CDTF">2020-04-26T15:25:00Z</dcterms:created>
  <dcterms:modified xsi:type="dcterms:W3CDTF">2020-04-26T15:44:00Z</dcterms:modified>
</cp:coreProperties>
</file>