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F29" w:rsidRDefault="00753F29" w:rsidP="00753F29">
      <w:pPr>
        <w:pStyle w:val="Encabezado"/>
        <w:pBdr>
          <w:bottom w:val="single" w:sz="12" w:space="1" w:color="auto"/>
        </w:pBdr>
        <w:ind w:firstLine="708"/>
        <w:rPr>
          <w:rFonts w:ascii="Arial" w:hAnsi="Arial" w:cs="Arial"/>
        </w:rPr>
      </w:pPr>
      <w:r>
        <w:rPr>
          <w:noProof/>
        </w:rPr>
        <w:drawing>
          <wp:anchor distT="0" distB="0" distL="114300" distR="114300" simplePos="0" relativeHeight="251659264" behindDoc="0" locked="0" layoutInCell="1" allowOverlap="1" wp14:anchorId="394B91FA" wp14:editId="232BFA71">
            <wp:simplePos x="0" y="0"/>
            <wp:positionH relativeFrom="column">
              <wp:posOffset>-3810</wp:posOffset>
            </wp:positionH>
            <wp:positionV relativeFrom="paragraph">
              <wp:posOffset>-9525</wp:posOffset>
            </wp:positionV>
            <wp:extent cx="333375" cy="352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INS GUILLEM CATÀ</w:t>
      </w:r>
    </w:p>
    <w:p w:rsidR="00753F29" w:rsidRDefault="00753F29" w:rsidP="00753F29">
      <w:pPr>
        <w:pStyle w:val="Encabezado"/>
        <w:pBdr>
          <w:bottom w:val="single" w:sz="12" w:space="1" w:color="auto"/>
        </w:pBdr>
        <w:ind w:firstLine="708"/>
        <w:rPr>
          <w:rFonts w:ascii="Arial" w:hAnsi="Arial" w:cs="Arial"/>
        </w:rPr>
      </w:pPr>
      <w:r>
        <w:rPr>
          <w:rFonts w:ascii="Arial" w:hAnsi="Arial" w:cs="Arial"/>
        </w:rPr>
        <w:t>DEPARTAMENT EDUCACIÓ VISUAL I PLÀSTICA</w:t>
      </w:r>
    </w:p>
    <w:p w:rsidR="00753F29" w:rsidRDefault="00753F29" w:rsidP="00753F29">
      <w:pPr>
        <w:pStyle w:val="Encabezado"/>
        <w:pBdr>
          <w:bottom w:val="single" w:sz="12" w:space="1" w:color="auto"/>
        </w:pBdr>
        <w:ind w:firstLine="708"/>
        <w:rPr>
          <w:rFonts w:ascii="Arial" w:hAnsi="Arial" w:cs="Arial"/>
        </w:rPr>
      </w:pPr>
    </w:p>
    <w:p w:rsidR="00753F29" w:rsidRDefault="00753F29" w:rsidP="00753F29">
      <w:pPr>
        <w:pStyle w:val="Encabezado"/>
        <w:jc w:val="both"/>
        <w:rPr>
          <w:rFonts w:ascii="Comic Sans MS" w:hAnsi="Comic Sans MS"/>
          <w:b/>
          <w:sz w:val="10"/>
          <w:szCs w:val="10"/>
        </w:rPr>
      </w:pPr>
    </w:p>
    <w:p w:rsidR="00753F29" w:rsidRDefault="00753F29" w:rsidP="00753F29">
      <w:pPr>
        <w:pStyle w:val="Encabezado"/>
        <w:spacing w:line="360" w:lineRule="auto"/>
        <w:jc w:val="both"/>
        <w:rPr>
          <w:rFonts w:ascii="Arial" w:hAnsi="Arial" w:cs="Arial"/>
          <w:bCs/>
          <w:sz w:val="24"/>
        </w:rPr>
      </w:pPr>
      <w:r>
        <w:rPr>
          <w:rFonts w:ascii="Arial" w:hAnsi="Arial" w:cs="Arial"/>
          <w:bCs/>
          <w:sz w:val="24"/>
        </w:rPr>
        <w:t>Assignatura:  Educació Visual i Plàstica                                   Grup: 1r ESO</w:t>
      </w:r>
    </w:p>
    <w:p w:rsidR="00753F29" w:rsidRDefault="00753F29" w:rsidP="00753F29">
      <w:pPr>
        <w:pStyle w:val="Encabezado"/>
        <w:spacing w:line="360" w:lineRule="auto"/>
        <w:jc w:val="both"/>
        <w:rPr>
          <w:rFonts w:ascii="Arial" w:hAnsi="Arial" w:cs="Arial"/>
          <w:sz w:val="24"/>
        </w:rPr>
      </w:pPr>
      <w:r>
        <w:rPr>
          <w:rFonts w:ascii="Arial" w:hAnsi="Arial" w:cs="Arial"/>
          <w:sz w:val="24"/>
        </w:rPr>
        <w:t>Curs:               2019/2020                                          Avaluació: 3a Avaluació</w:t>
      </w:r>
    </w:p>
    <w:p w:rsidR="00753F29" w:rsidRDefault="00753F29" w:rsidP="00753F29">
      <w:pPr>
        <w:pStyle w:val="Encabezado"/>
        <w:spacing w:line="360" w:lineRule="auto"/>
        <w:jc w:val="both"/>
        <w:rPr>
          <w:rFonts w:ascii="Arial" w:hAnsi="Arial" w:cs="Arial"/>
          <w:sz w:val="24"/>
        </w:rPr>
      </w:pPr>
      <w:r>
        <w:rPr>
          <w:rFonts w:ascii="Arial" w:hAnsi="Arial" w:cs="Arial"/>
          <w:sz w:val="24"/>
        </w:rPr>
        <w:t xml:space="preserve">Competència Artística </w:t>
      </w:r>
      <w:r w:rsidR="00596240">
        <w:rPr>
          <w:rFonts w:ascii="Arial" w:hAnsi="Arial" w:cs="Arial"/>
          <w:sz w:val="24"/>
        </w:rPr>
        <w:t>1</w:t>
      </w:r>
      <w:r>
        <w:rPr>
          <w:rFonts w:ascii="Arial" w:hAnsi="Arial" w:cs="Arial"/>
          <w:sz w:val="24"/>
        </w:rPr>
        <w:t xml:space="preserve"> (</w:t>
      </w:r>
      <w:r w:rsidR="00596240">
        <w:rPr>
          <w:rFonts w:ascii="Arial" w:hAnsi="Arial" w:cs="Arial"/>
          <w:sz w:val="24"/>
        </w:rPr>
        <w:t>ANALITZAR OBRES D’ART</w:t>
      </w:r>
      <w:r>
        <w:rPr>
          <w:rFonts w:ascii="Arial" w:hAnsi="Arial" w:cs="Arial"/>
          <w:sz w:val="24"/>
        </w:rPr>
        <w:t>)</w:t>
      </w:r>
    </w:p>
    <w:p w:rsidR="00753F29" w:rsidRPr="00001F56" w:rsidRDefault="00753F29" w:rsidP="00753F29">
      <w:pPr>
        <w:pStyle w:val="Encabezado"/>
        <w:spacing w:line="360" w:lineRule="auto"/>
        <w:jc w:val="both"/>
        <w:rPr>
          <w:rFonts w:ascii="Arial" w:hAnsi="Arial" w:cs="Arial"/>
          <w:sz w:val="24"/>
          <w:szCs w:val="24"/>
        </w:rPr>
      </w:pPr>
      <w:r w:rsidRPr="00001F56">
        <w:rPr>
          <w:rFonts w:ascii="Arial" w:hAnsi="Arial" w:cs="Arial"/>
          <w:b/>
          <w:bCs/>
          <w:sz w:val="24"/>
          <w:szCs w:val="24"/>
        </w:rPr>
        <w:t xml:space="preserve">FEINA DEL </w:t>
      </w:r>
      <w:r w:rsidR="00177E07">
        <w:rPr>
          <w:rFonts w:ascii="Arial" w:hAnsi="Arial" w:cs="Arial"/>
          <w:b/>
          <w:bCs/>
          <w:sz w:val="24"/>
          <w:szCs w:val="24"/>
        </w:rPr>
        <w:t>1</w:t>
      </w:r>
      <w:r w:rsidR="00596240">
        <w:rPr>
          <w:rFonts w:ascii="Arial" w:hAnsi="Arial" w:cs="Arial"/>
          <w:b/>
          <w:bCs/>
          <w:sz w:val="24"/>
          <w:szCs w:val="24"/>
        </w:rPr>
        <w:t>8</w:t>
      </w:r>
      <w:r w:rsidRPr="00001F56">
        <w:rPr>
          <w:rFonts w:ascii="Arial" w:hAnsi="Arial" w:cs="Arial"/>
          <w:b/>
          <w:bCs/>
          <w:sz w:val="24"/>
          <w:szCs w:val="24"/>
        </w:rPr>
        <w:t xml:space="preserve"> AL </w:t>
      </w:r>
      <w:r w:rsidR="00596240">
        <w:rPr>
          <w:rFonts w:ascii="Arial" w:hAnsi="Arial" w:cs="Arial"/>
          <w:b/>
          <w:bCs/>
          <w:sz w:val="24"/>
          <w:szCs w:val="24"/>
        </w:rPr>
        <w:t>24</w:t>
      </w:r>
      <w:r w:rsidRPr="00001F56">
        <w:rPr>
          <w:rFonts w:ascii="Arial" w:hAnsi="Arial" w:cs="Arial"/>
          <w:b/>
          <w:bCs/>
          <w:sz w:val="24"/>
          <w:szCs w:val="24"/>
        </w:rPr>
        <w:t xml:space="preserve"> D</w:t>
      </w:r>
      <w:r w:rsidR="00B46B9C">
        <w:rPr>
          <w:rFonts w:ascii="Arial" w:hAnsi="Arial" w:cs="Arial"/>
          <w:b/>
          <w:bCs/>
          <w:sz w:val="24"/>
          <w:szCs w:val="24"/>
        </w:rPr>
        <w:t>E MAIG</w:t>
      </w:r>
    </w:p>
    <w:p w:rsidR="00753F29" w:rsidRPr="00001F56" w:rsidRDefault="00753F29" w:rsidP="00753F29">
      <w:pPr>
        <w:pStyle w:val="Encabezado"/>
        <w:pBdr>
          <w:bottom w:val="single" w:sz="12" w:space="1" w:color="auto"/>
        </w:pBdr>
        <w:spacing w:line="360" w:lineRule="auto"/>
        <w:jc w:val="both"/>
        <w:rPr>
          <w:rFonts w:ascii="Arial" w:hAnsi="Arial" w:cs="Arial"/>
          <w:b/>
          <w:bCs/>
          <w:sz w:val="24"/>
        </w:rPr>
      </w:pPr>
      <w:r w:rsidRPr="00001F56">
        <w:rPr>
          <w:rFonts w:ascii="Arial" w:hAnsi="Arial" w:cs="Arial"/>
          <w:b/>
          <w:bCs/>
          <w:sz w:val="24"/>
        </w:rPr>
        <w:t>DATA D’ENTREGA: Di</w:t>
      </w:r>
      <w:r w:rsidR="009B532B">
        <w:rPr>
          <w:rFonts w:ascii="Arial" w:hAnsi="Arial" w:cs="Arial"/>
          <w:b/>
          <w:bCs/>
          <w:sz w:val="24"/>
        </w:rPr>
        <w:t>umenge</w:t>
      </w:r>
      <w:r w:rsidRPr="00001F56">
        <w:rPr>
          <w:rFonts w:ascii="Arial" w:hAnsi="Arial" w:cs="Arial"/>
          <w:b/>
          <w:bCs/>
          <w:sz w:val="24"/>
        </w:rPr>
        <w:t xml:space="preserve"> </w:t>
      </w:r>
      <w:r w:rsidR="00596240">
        <w:rPr>
          <w:rFonts w:ascii="Arial" w:hAnsi="Arial" w:cs="Arial"/>
          <w:b/>
          <w:bCs/>
          <w:sz w:val="24"/>
        </w:rPr>
        <w:t>24</w:t>
      </w:r>
      <w:r w:rsidR="00B46B9C">
        <w:rPr>
          <w:rFonts w:ascii="Arial" w:hAnsi="Arial" w:cs="Arial"/>
          <w:b/>
          <w:bCs/>
          <w:sz w:val="24"/>
        </w:rPr>
        <w:t xml:space="preserve"> de Maig</w:t>
      </w:r>
      <w:r w:rsidRPr="00001F56">
        <w:rPr>
          <w:rFonts w:ascii="Arial" w:hAnsi="Arial" w:cs="Arial"/>
          <w:b/>
          <w:bCs/>
          <w:sz w:val="24"/>
        </w:rPr>
        <w:tab/>
        <w:t xml:space="preserve">                                                             </w:t>
      </w:r>
    </w:p>
    <w:p w:rsidR="00753F29" w:rsidRDefault="00753F29" w:rsidP="00753F29">
      <w:pPr>
        <w:rPr>
          <w:b/>
          <w:bCs/>
        </w:rPr>
      </w:pPr>
    </w:p>
    <w:p w:rsidR="00FA6CB3" w:rsidRPr="00573119" w:rsidRDefault="00FA6CB3" w:rsidP="00FA6CB3">
      <w:pPr>
        <w:pStyle w:val="Prrafodelista"/>
        <w:numPr>
          <w:ilvl w:val="0"/>
          <w:numId w:val="1"/>
        </w:numPr>
        <w:rPr>
          <w:u w:val="single"/>
        </w:rPr>
      </w:pPr>
      <w:r w:rsidRPr="00573119">
        <w:rPr>
          <w:u w:val="single"/>
        </w:rPr>
        <w:t>ARTISTA DE LA SETMANA:</w:t>
      </w:r>
    </w:p>
    <w:p w:rsidR="00410029" w:rsidRDefault="00410029" w:rsidP="00410029">
      <w:pPr>
        <w:pStyle w:val="Prrafodelista"/>
        <w:jc w:val="both"/>
      </w:pPr>
    </w:p>
    <w:p w:rsidR="00753F29" w:rsidRDefault="00753F29" w:rsidP="00410029">
      <w:pPr>
        <w:pStyle w:val="Prrafodelista"/>
        <w:jc w:val="both"/>
      </w:pPr>
      <w:r>
        <w:t xml:space="preserve">Ja podeu consultar en el </w:t>
      </w:r>
      <w:r w:rsidRPr="00753F29">
        <w:rPr>
          <w:i/>
          <w:iCs/>
        </w:rPr>
        <w:t>Moodle</w:t>
      </w:r>
      <w:r>
        <w:t xml:space="preserve"> de l’assignatura a l’artista de la setmana:</w:t>
      </w:r>
      <w:r w:rsidR="00177E07">
        <w:t xml:space="preserve"> </w:t>
      </w:r>
      <w:r w:rsidR="00177E07" w:rsidRPr="00177E07">
        <w:rPr>
          <w:b/>
          <w:bCs/>
        </w:rPr>
        <w:t>An</w:t>
      </w:r>
      <w:r w:rsidR="00596240">
        <w:rPr>
          <w:b/>
          <w:bCs/>
        </w:rPr>
        <w:t>dy Warhol</w:t>
      </w:r>
      <w:r w:rsidRPr="00753F29">
        <w:rPr>
          <w:b/>
          <w:bCs/>
        </w:rPr>
        <w:t>.</w:t>
      </w:r>
      <w:r>
        <w:t xml:space="preserve"> </w:t>
      </w:r>
    </w:p>
    <w:p w:rsidR="00410029" w:rsidRDefault="00410029" w:rsidP="00410029">
      <w:pPr>
        <w:pStyle w:val="Prrafodelista"/>
        <w:jc w:val="both"/>
      </w:pPr>
    </w:p>
    <w:p w:rsidR="00410029" w:rsidRDefault="00410029" w:rsidP="00410029">
      <w:pPr>
        <w:pStyle w:val="Prrafodelista"/>
        <w:numPr>
          <w:ilvl w:val="0"/>
          <w:numId w:val="1"/>
        </w:numPr>
        <w:jc w:val="both"/>
        <w:rPr>
          <w:u w:val="single"/>
        </w:rPr>
      </w:pPr>
      <w:r w:rsidRPr="00410029">
        <w:rPr>
          <w:u w:val="single"/>
        </w:rPr>
        <w:t>TREBALL DE LA SETMANA:</w:t>
      </w:r>
    </w:p>
    <w:p w:rsidR="00596240" w:rsidRDefault="00596240" w:rsidP="00596240">
      <w:pPr>
        <w:pStyle w:val="Prrafodelista"/>
        <w:jc w:val="both"/>
      </w:pPr>
    </w:p>
    <w:p w:rsidR="00596240" w:rsidRDefault="00596240" w:rsidP="00596240">
      <w:pPr>
        <w:pStyle w:val="Prrafodelista"/>
        <w:jc w:val="both"/>
      </w:pPr>
      <w:r w:rsidRPr="00596240">
        <w:t>Si recordeu quan estudiar</w:t>
      </w:r>
      <w:r>
        <w:t>em</w:t>
      </w:r>
      <w:r w:rsidRPr="00596240">
        <w:t xml:space="preserve"> l’obra de la setmana de Van Gogh a classe, vaig parlar-vos de la pel·lícula </w:t>
      </w:r>
      <w:r>
        <w:t xml:space="preserve">nominada a l’Oscar al millor llargmetratge d’animació en 2017, </w:t>
      </w:r>
      <w:r w:rsidRPr="00596240">
        <w:rPr>
          <w:b/>
          <w:bCs/>
        </w:rPr>
        <w:t>‘Loving Vincent’</w:t>
      </w:r>
      <w:r w:rsidRPr="00596240">
        <w:t>, i vam veure el següent vídeo per saber com estava feta aquesta pel·lícula que contava una part de la vida de Van Gogh.</w:t>
      </w:r>
      <w:r>
        <w:t xml:space="preserve"> Si no el recordeu torneu-lo a mirar abans de veure la pel·lícula. </w:t>
      </w:r>
    </w:p>
    <w:p w:rsidR="00596240" w:rsidRDefault="00596240" w:rsidP="00596240">
      <w:pPr>
        <w:pStyle w:val="Prrafodelista"/>
        <w:jc w:val="both"/>
      </w:pPr>
    </w:p>
    <w:p w:rsidR="00596240" w:rsidRPr="000B5DD8" w:rsidRDefault="00596240" w:rsidP="00596240">
      <w:pPr>
        <w:pStyle w:val="Prrafodelista"/>
        <w:jc w:val="both"/>
        <w:rPr>
          <w:rFonts w:cstheme="minorHAnsi"/>
          <w:b/>
          <w:bCs/>
        </w:rPr>
      </w:pPr>
      <w:r w:rsidRPr="000B5DD8">
        <w:rPr>
          <w:rFonts w:cstheme="minorHAnsi"/>
          <w:b/>
          <w:bCs/>
        </w:rPr>
        <w:t>TRAILER</w:t>
      </w:r>
      <w:r w:rsidR="00C62A2D" w:rsidRPr="000B5DD8">
        <w:rPr>
          <w:rFonts w:cstheme="minorHAnsi"/>
          <w:b/>
          <w:bCs/>
        </w:rPr>
        <w:t xml:space="preserve"> ‘COM ES VA FER LA PEL·LICULA’</w:t>
      </w:r>
      <w:r w:rsidRPr="000B5DD8">
        <w:rPr>
          <w:rFonts w:cstheme="minorHAnsi"/>
          <w:b/>
          <w:bCs/>
        </w:rPr>
        <w:t>:</w:t>
      </w:r>
    </w:p>
    <w:p w:rsidR="00596240" w:rsidRPr="00C62A2D" w:rsidRDefault="00596240" w:rsidP="00596240">
      <w:pPr>
        <w:pStyle w:val="Prrafodelista"/>
        <w:jc w:val="both"/>
        <w:rPr>
          <w:rFonts w:cstheme="minorHAnsi"/>
          <w:b/>
          <w:bCs/>
          <w:i/>
          <w:iCs/>
        </w:rPr>
      </w:pPr>
      <w:r w:rsidRPr="00C62A2D">
        <w:rPr>
          <w:rFonts w:cstheme="minorHAnsi"/>
          <w:b/>
          <w:bCs/>
          <w:i/>
          <w:iCs/>
        </w:rPr>
        <w:t>'Loving Vincent', 65.000 cuadros de Van Gogh para hacer una película</w:t>
      </w:r>
    </w:p>
    <w:p w:rsidR="00596240" w:rsidRPr="00C62A2D" w:rsidRDefault="005734CE" w:rsidP="00596240">
      <w:pPr>
        <w:pStyle w:val="Prrafodelista"/>
        <w:jc w:val="both"/>
        <w:rPr>
          <w:rFonts w:cstheme="minorHAnsi"/>
          <w:color w:val="222222"/>
          <w:shd w:val="clear" w:color="auto" w:fill="FFFFFF"/>
        </w:rPr>
      </w:pPr>
      <w:hyperlink r:id="rId6" w:tgtFrame="_blank" w:history="1">
        <w:r w:rsidR="00596240" w:rsidRPr="00C62A2D">
          <w:rPr>
            <w:rStyle w:val="Hipervnculo"/>
            <w:rFonts w:cstheme="minorHAnsi"/>
            <w:color w:val="1155CC"/>
            <w:shd w:val="clear" w:color="auto" w:fill="FFFFFF"/>
          </w:rPr>
          <w:t>https://www.youtube.com/watch?v=ZQFS8r9nc6E&amp;t=3s</w:t>
        </w:r>
      </w:hyperlink>
      <w:r w:rsidR="00596240" w:rsidRPr="00C62A2D">
        <w:rPr>
          <w:rFonts w:cstheme="minorHAnsi"/>
          <w:color w:val="222222"/>
          <w:shd w:val="clear" w:color="auto" w:fill="FFFFFF"/>
        </w:rPr>
        <w:t> </w:t>
      </w:r>
    </w:p>
    <w:p w:rsidR="00596240" w:rsidRDefault="00596240" w:rsidP="00596240">
      <w:pPr>
        <w:pStyle w:val="Prrafodelista"/>
        <w:jc w:val="both"/>
        <w:rPr>
          <w:rFonts w:cstheme="minorHAnsi"/>
          <w:color w:val="222222"/>
          <w:shd w:val="clear" w:color="auto" w:fill="FFFFFF"/>
        </w:rPr>
      </w:pPr>
    </w:p>
    <w:p w:rsidR="00186906" w:rsidRDefault="00186906" w:rsidP="00186906">
      <w:pPr>
        <w:pStyle w:val="Prrafodelista"/>
        <w:jc w:val="center"/>
        <w:rPr>
          <w:rFonts w:cstheme="minorHAnsi"/>
          <w:b/>
          <w:bCs/>
          <w:color w:val="222222"/>
          <w:shd w:val="clear" w:color="auto" w:fill="FFFFFF"/>
        </w:rPr>
      </w:pPr>
      <w:r>
        <w:rPr>
          <w:noProof/>
        </w:rPr>
        <w:drawing>
          <wp:inline distT="0" distB="0" distL="0" distR="0">
            <wp:extent cx="1835923" cy="2674620"/>
            <wp:effectExtent l="0" t="0" r="0" b="0"/>
            <wp:docPr id="1" name="Imagen 1" descr="Loving Vincent (2017) - Filmaf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ving Vincent (2017) - Filmaffin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228" cy="2704200"/>
                    </a:xfrm>
                    <a:prstGeom prst="rect">
                      <a:avLst/>
                    </a:prstGeom>
                    <a:noFill/>
                    <a:ln>
                      <a:noFill/>
                    </a:ln>
                  </pic:spPr>
                </pic:pic>
              </a:graphicData>
            </a:graphic>
          </wp:inline>
        </w:drawing>
      </w:r>
    </w:p>
    <w:p w:rsidR="00186906" w:rsidRDefault="00186906" w:rsidP="00596240">
      <w:pPr>
        <w:pStyle w:val="Prrafodelista"/>
        <w:jc w:val="both"/>
        <w:rPr>
          <w:rFonts w:cstheme="minorHAnsi"/>
          <w:b/>
          <w:bCs/>
          <w:color w:val="222222"/>
          <w:shd w:val="clear" w:color="auto" w:fill="FFFFFF"/>
        </w:rPr>
      </w:pPr>
    </w:p>
    <w:p w:rsidR="00186906" w:rsidRPr="00186906" w:rsidRDefault="00186906" w:rsidP="00596240">
      <w:pPr>
        <w:pStyle w:val="Prrafodelista"/>
        <w:jc w:val="both"/>
        <w:rPr>
          <w:rFonts w:cstheme="minorHAnsi"/>
          <w:b/>
          <w:bCs/>
          <w:color w:val="222222"/>
          <w:shd w:val="clear" w:color="auto" w:fill="FFFFFF"/>
        </w:rPr>
      </w:pPr>
      <w:r w:rsidRPr="00186906">
        <w:rPr>
          <w:rFonts w:cstheme="minorHAnsi"/>
          <w:b/>
          <w:bCs/>
          <w:color w:val="222222"/>
          <w:shd w:val="clear" w:color="auto" w:fill="FFFFFF"/>
        </w:rPr>
        <w:t>FITXA TÈCNICA DE LA PEL·LICULA:</w:t>
      </w:r>
    </w:p>
    <w:p w:rsidR="00186906" w:rsidRDefault="005734CE" w:rsidP="00596240">
      <w:pPr>
        <w:pStyle w:val="Prrafodelista"/>
        <w:jc w:val="both"/>
      </w:pPr>
      <w:hyperlink r:id="rId8" w:history="1">
        <w:r w:rsidR="00186906">
          <w:rPr>
            <w:rStyle w:val="Hipervnculo"/>
          </w:rPr>
          <w:t>https://www.filmaffinity.com/es/film302768.html</w:t>
        </w:r>
      </w:hyperlink>
    </w:p>
    <w:p w:rsidR="00186906" w:rsidRDefault="00186906" w:rsidP="00596240">
      <w:pPr>
        <w:pStyle w:val="Prrafodelista"/>
        <w:jc w:val="both"/>
        <w:rPr>
          <w:rFonts w:cstheme="minorHAnsi"/>
          <w:color w:val="222222"/>
          <w:shd w:val="clear" w:color="auto" w:fill="FFFFFF"/>
        </w:rPr>
      </w:pPr>
    </w:p>
    <w:p w:rsidR="00C62A2D" w:rsidRPr="000B5DD8" w:rsidRDefault="00C62A2D" w:rsidP="00596240">
      <w:pPr>
        <w:pStyle w:val="Prrafodelista"/>
        <w:jc w:val="both"/>
        <w:rPr>
          <w:rFonts w:cstheme="minorHAnsi"/>
          <w:b/>
          <w:bCs/>
          <w:color w:val="222222"/>
          <w:shd w:val="clear" w:color="auto" w:fill="FFFFFF"/>
        </w:rPr>
      </w:pPr>
      <w:r w:rsidRPr="000B5DD8">
        <w:rPr>
          <w:rFonts w:cstheme="minorHAnsi"/>
          <w:b/>
          <w:bCs/>
          <w:color w:val="222222"/>
          <w:shd w:val="clear" w:color="auto" w:fill="FFFFFF"/>
        </w:rPr>
        <w:t>SINOPSIS DE LA PEL·LICULA:</w:t>
      </w:r>
    </w:p>
    <w:p w:rsidR="00C62A2D" w:rsidRDefault="00C62A2D" w:rsidP="00596240">
      <w:pPr>
        <w:pStyle w:val="Prrafodelista"/>
        <w:jc w:val="both"/>
        <w:rPr>
          <w:rFonts w:cstheme="minorHAnsi"/>
          <w:color w:val="222222"/>
          <w:shd w:val="clear" w:color="auto" w:fill="FFFFFF"/>
        </w:rPr>
      </w:pPr>
      <w:r w:rsidRPr="00C62A2D">
        <w:rPr>
          <w:rFonts w:cstheme="minorHAnsi"/>
          <w:color w:val="222222"/>
          <w:shd w:val="clear" w:color="auto" w:fill="FFFFFF"/>
        </w:rPr>
        <w:t>Any 1891. Un any després de la mort de Vincent van Gogh, el carter Roulin li demana al seu fill Armand que lliuri personalment l'última carta de Van Gogh al seu germà, Theo, després que els seus intents previs d'enviar-la-hi haguessin fallat. Malgrat no haver apreciat a Van Gogh i recordar l'incident quan el mort es va mutilar la seva orella i la hi va donar a una prostituta, Armand accepta amb disgust degut a l'afecte del seu pare pel pintor...</w:t>
      </w:r>
    </w:p>
    <w:p w:rsidR="00C62A2D" w:rsidRDefault="00C62A2D" w:rsidP="00596240">
      <w:pPr>
        <w:pStyle w:val="Prrafodelista"/>
        <w:jc w:val="both"/>
        <w:rPr>
          <w:rFonts w:cstheme="minorHAnsi"/>
          <w:color w:val="222222"/>
          <w:shd w:val="clear" w:color="auto" w:fill="FFFFFF"/>
        </w:rPr>
      </w:pPr>
    </w:p>
    <w:p w:rsidR="00C62A2D" w:rsidRDefault="00C62A2D" w:rsidP="00596240">
      <w:pPr>
        <w:pStyle w:val="Prrafodelista"/>
        <w:jc w:val="both"/>
        <w:rPr>
          <w:rFonts w:cstheme="minorHAnsi"/>
          <w:b/>
          <w:bCs/>
          <w:color w:val="222222"/>
          <w:shd w:val="clear" w:color="auto" w:fill="FFFFFF"/>
        </w:rPr>
      </w:pPr>
      <w:r w:rsidRPr="000B5DD8">
        <w:rPr>
          <w:rFonts w:cstheme="minorHAnsi"/>
          <w:b/>
          <w:bCs/>
          <w:color w:val="222222"/>
          <w:shd w:val="clear" w:color="auto" w:fill="FFFFFF"/>
        </w:rPr>
        <w:lastRenderedPageBreak/>
        <w:t>TREBALL DE CASTELLÀ I VISUAL I PLÀSTICA:</w:t>
      </w:r>
    </w:p>
    <w:p w:rsidR="00CD052E" w:rsidRPr="000B5DD8" w:rsidRDefault="00CD052E" w:rsidP="00596240">
      <w:pPr>
        <w:pStyle w:val="Prrafodelista"/>
        <w:jc w:val="both"/>
        <w:rPr>
          <w:rFonts w:cstheme="minorHAnsi"/>
          <w:b/>
          <w:bCs/>
          <w:color w:val="222222"/>
          <w:shd w:val="clear" w:color="auto" w:fill="FFFFFF"/>
        </w:rPr>
      </w:pPr>
    </w:p>
    <w:p w:rsidR="00186906" w:rsidRPr="00186906" w:rsidRDefault="00C62A2D" w:rsidP="00186906">
      <w:pPr>
        <w:pStyle w:val="Prrafodelista"/>
        <w:numPr>
          <w:ilvl w:val="1"/>
          <w:numId w:val="1"/>
        </w:numPr>
        <w:jc w:val="both"/>
        <w:rPr>
          <w:b/>
          <w:bCs/>
        </w:rPr>
      </w:pPr>
      <w:r>
        <w:t>Després de veure la pel·lícula heu d</w:t>
      </w:r>
      <w:r w:rsidR="000B5DD8">
        <w:t xml:space="preserve">e tornar a veure els últims minuts de la pel·lícula i </w:t>
      </w:r>
      <w:r w:rsidR="000B5DD8" w:rsidRPr="000B5DD8">
        <w:rPr>
          <w:b/>
          <w:bCs/>
        </w:rPr>
        <w:t>transcriure el que diu la carta de Van Gogh</w:t>
      </w:r>
      <w:r w:rsidR="000B5DD8">
        <w:t xml:space="preserve"> en un document de text. Aquesta carta </w:t>
      </w:r>
      <w:r w:rsidR="000B5DD8" w:rsidRPr="00186906">
        <w:rPr>
          <w:b/>
          <w:bCs/>
        </w:rPr>
        <w:t>anirà acompanyada d’un dibuix de Van Gogh</w:t>
      </w:r>
      <w:r w:rsidR="000B5DD8">
        <w:t xml:space="preserve"> que haureu de fer en un full a part, fer-li una foto i inserir-lo en la part de sota de la carta. </w:t>
      </w:r>
      <w:r w:rsidR="00186906">
        <w:t>Per fer aquest dibuix haureu de copiar un dels dibuixos que surten a la pel·lícula.</w:t>
      </w:r>
    </w:p>
    <w:p w:rsidR="000B5DD8" w:rsidRPr="00186906" w:rsidRDefault="000B5DD8" w:rsidP="00186906">
      <w:pPr>
        <w:pStyle w:val="Prrafodelista"/>
        <w:ind w:left="1440"/>
        <w:jc w:val="both"/>
        <w:rPr>
          <w:b/>
          <w:bCs/>
        </w:rPr>
      </w:pPr>
      <w:r>
        <w:t>No oblideu signar la carta com a Van Gogh</w:t>
      </w:r>
      <w:r w:rsidR="005734CE">
        <w:t xml:space="preserve"> (busqueu com era la seva signatura a Internet)</w:t>
      </w:r>
      <w:r>
        <w:t xml:space="preserve"> i fer servir el format per escriure una carta.</w:t>
      </w:r>
    </w:p>
    <w:p w:rsidR="000B5DD8" w:rsidRPr="000B5DD8" w:rsidRDefault="000B5DD8" w:rsidP="000B5DD8">
      <w:pPr>
        <w:pStyle w:val="Prrafodelista"/>
        <w:ind w:left="1440"/>
        <w:jc w:val="both"/>
        <w:rPr>
          <w:b/>
          <w:bCs/>
        </w:rPr>
      </w:pPr>
    </w:p>
    <w:p w:rsidR="000B5DD8" w:rsidRDefault="000B5DD8" w:rsidP="00C62A2D">
      <w:pPr>
        <w:pStyle w:val="Prrafodelista"/>
        <w:numPr>
          <w:ilvl w:val="1"/>
          <w:numId w:val="1"/>
        </w:numPr>
        <w:jc w:val="both"/>
      </w:pPr>
      <w:r w:rsidRPr="000B5DD8">
        <w:t xml:space="preserve">A continuació, en el mateix document heu d’inventar-vos </w:t>
      </w:r>
      <w:r w:rsidRPr="000B5DD8">
        <w:rPr>
          <w:b/>
          <w:bCs/>
        </w:rPr>
        <w:t>una carta nova, fent-vos passar per Theo</w:t>
      </w:r>
      <w:r>
        <w:t>, el germà de Van Gogh, imaginant que SÍ que va rebre aquesta</w:t>
      </w:r>
      <w:r w:rsidR="00186906">
        <w:t xml:space="preserve"> última</w:t>
      </w:r>
      <w:r>
        <w:t xml:space="preserve"> carta del seu germà, i pensant que li contestaria</w:t>
      </w:r>
      <w:r w:rsidR="00186906">
        <w:t xml:space="preserve"> Theo al seu germà</w:t>
      </w:r>
      <w:r>
        <w:t xml:space="preserve">. Recordeu que la carta ha d’estar en </w:t>
      </w:r>
      <w:r w:rsidRPr="00186906">
        <w:rPr>
          <w:b/>
          <w:bCs/>
        </w:rPr>
        <w:t xml:space="preserve">Castellà </w:t>
      </w:r>
      <w:r>
        <w:t xml:space="preserve">i amb el </w:t>
      </w:r>
      <w:r w:rsidRPr="00186906">
        <w:rPr>
          <w:b/>
          <w:bCs/>
        </w:rPr>
        <w:t>format</w:t>
      </w:r>
      <w:r>
        <w:t xml:space="preserve"> que te una </w:t>
      </w:r>
      <w:r w:rsidRPr="00186906">
        <w:rPr>
          <w:b/>
          <w:bCs/>
        </w:rPr>
        <w:t>carta</w:t>
      </w:r>
      <w:r>
        <w:t>.</w:t>
      </w:r>
      <w:r w:rsidRPr="000B5DD8">
        <w:t xml:space="preserve"> </w:t>
      </w:r>
    </w:p>
    <w:p w:rsidR="00597DA8" w:rsidRDefault="00597DA8" w:rsidP="00597DA8">
      <w:pPr>
        <w:pStyle w:val="Prrafodelista"/>
        <w:ind w:left="1440"/>
        <w:jc w:val="both"/>
      </w:pPr>
    </w:p>
    <w:p w:rsidR="00597DA8" w:rsidRPr="00597DA8" w:rsidRDefault="00597DA8" w:rsidP="00C62A2D">
      <w:pPr>
        <w:pStyle w:val="Prrafodelista"/>
        <w:numPr>
          <w:ilvl w:val="1"/>
          <w:numId w:val="1"/>
        </w:numPr>
        <w:jc w:val="both"/>
        <w:rPr>
          <w:b/>
          <w:bCs/>
        </w:rPr>
      </w:pPr>
      <w:r w:rsidRPr="00597DA8">
        <w:rPr>
          <w:b/>
          <w:bCs/>
        </w:rPr>
        <w:t xml:space="preserve">ENTREU A LA FEINA D’AQUESTA SETMANA DE CASTELLÀ PER MIRAR COM </w:t>
      </w:r>
      <w:r>
        <w:rPr>
          <w:b/>
          <w:bCs/>
        </w:rPr>
        <w:t>ÉS L’ESTRUCTURA D’UNA CARTA.</w:t>
      </w:r>
    </w:p>
    <w:p w:rsidR="00186906" w:rsidRPr="000B5DD8" w:rsidRDefault="00186906" w:rsidP="00186906">
      <w:pPr>
        <w:jc w:val="both"/>
      </w:pPr>
    </w:p>
    <w:p w:rsidR="00C62A2D" w:rsidRDefault="00C62A2D" w:rsidP="00596240">
      <w:pPr>
        <w:pStyle w:val="Prrafodelista"/>
        <w:jc w:val="both"/>
        <w:rPr>
          <w:rFonts w:cstheme="minorHAnsi"/>
          <w:color w:val="222222"/>
          <w:shd w:val="clear" w:color="auto" w:fill="FFFFFF"/>
        </w:rPr>
      </w:pPr>
    </w:p>
    <w:p w:rsidR="00C62A2D" w:rsidRDefault="00186906" w:rsidP="00186906">
      <w:pPr>
        <w:pStyle w:val="Prrafodelista"/>
        <w:jc w:val="center"/>
        <w:rPr>
          <w:rFonts w:cstheme="minorHAnsi"/>
          <w:color w:val="222222"/>
          <w:shd w:val="clear" w:color="auto" w:fill="FFFFFF"/>
        </w:rPr>
      </w:pPr>
      <w:r>
        <w:rPr>
          <w:noProof/>
        </w:rPr>
        <w:drawing>
          <wp:inline distT="0" distB="0" distL="0" distR="0">
            <wp:extent cx="3444240" cy="2583278"/>
            <wp:effectExtent l="0" t="0" r="3810" b="7620"/>
            <wp:docPr id="5" name="Imagen 5" descr="Por qué pagas tan caras las palomitas en el cine – Telemundo Nue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 qué pagas tan caras las palomitas en el cine – Telemundo Nuev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8977" cy="2601832"/>
                    </a:xfrm>
                    <a:prstGeom prst="rect">
                      <a:avLst/>
                    </a:prstGeom>
                    <a:noFill/>
                    <a:ln>
                      <a:noFill/>
                    </a:ln>
                  </pic:spPr>
                </pic:pic>
              </a:graphicData>
            </a:graphic>
          </wp:inline>
        </w:drawing>
      </w:r>
    </w:p>
    <w:p w:rsidR="00186906" w:rsidRDefault="00186906" w:rsidP="00186906">
      <w:pPr>
        <w:pStyle w:val="Prrafodelista"/>
        <w:jc w:val="center"/>
        <w:rPr>
          <w:rFonts w:cstheme="minorHAnsi"/>
          <w:b/>
          <w:bCs/>
          <w:color w:val="222222"/>
          <w:shd w:val="clear" w:color="auto" w:fill="FFFFFF"/>
        </w:rPr>
      </w:pPr>
    </w:p>
    <w:p w:rsidR="00596240" w:rsidRDefault="00C62A2D" w:rsidP="00CD052E">
      <w:pPr>
        <w:pStyle w:val="Prrafodelista"/>
        <w:rPr>
          <w:rFonts w:cstheme="minorHAnsi"/>
          <w:b/>
          <w:bCs/>
          <w:color w:val="222222"/>
          <w:shd w:val="clear" w:color="auto" w:fill="FFFFFF"/>
        </w:rPr>
      </w:pPr>
      <w:r w:rsidRPr="00186906">
        <w:rPr>
          <w:rFonts w:cstheme="minorHAnsi"/>
          <w:b/>
          <w:bCs/>
          <w:color w:val="222222"/>
          <w:shd w:val="clear" w:color="auto" w:fill="FFFFFF"/>
        </w:rPr>
        <w:t>PEL·LÍCULA COMPLETA:</w:t>
      </w:r>
    </w:p>
    <w:p w:rsidR="00CD052E" w:rsidRPr="000B5DD8" w:rsidRDefault="00CD052E" w:rsidP="00186906">
      <w:pPr>
        <w:pStyle w:val="Prrafodelista"/>
        <w:jc w:val="center"/>
        <w:rPr>
          <w:rFonts w:cstheme="minorHAnsi"/>
          <w:b/>
          <w:bCs/>
          <w:color w:val="222222"/>
          <w:shd w:val="clear" w:color="auto" w:fill="FFFFFF"/>
        </w:rPr>
      </w:pPr>
    </w:p>
    <w:p w:rsidR="00596240" w:rsidRPr="00C62A2D" w:rsidRDefault="00596240" w:rsidP="00596240">
      <w:pPr>
        <w:pStyle w:val="Prrafodelista"/>
        <w:jc w:val="both"/>
        <w:rPr>
          <w:rFonts w:cstheme="minorHAnsi"/>
          <w:color w:val="222222"/>
          <w:shd w:val="clear" w:color="auto" w:fill="FFFFFF"/>
        </w:rPr>
      </w:pPr>
      <w:r w:rsidRPr="00C62A2D">
        <w:rPr>
          <w:rFonts w:cstheme="minorHAnsi"/>
          <w:color w:val="222222"/>
          <w:shd w:val="clear" w:color="auto" w:fill="FFFFFF"/>
        </w:rPr>
        <w:t xml:space="preserve">A continuació mireu la pel·lícula </w:t>
      </w:r>
      <w:r w:rsidR="00C62A2D">
        <w:rPr>
          <w:rFonts w:cstheme="minorHAnsi"/>
          <w:color w:val="222222"/>
          <w:shd w:val="clear" w:color="auto" w:fill="FFFFFF"/>
        </w:rPr>
        <w:t xml:space="preserve">completa </w:t>
      </w:r>
      <w:r w:rsidRPr="00C62A2D">
        <w:rPr>
          <w:rFonts w:cstheme="minorHAnsi"/>
          <w:color w:val="222222"/>
          <w:shd w:val="clear" w:color="auto" w:fill="FFFFFF"/>
        </w:rPr>
        <w:t>en el següent enllaç</w:t>
      </w:r>
      <w:r w:rsidR="00C62A2D">
        <w:rPr>
          <w:rFonts w:cstheme="minorHAnsi"/>
          <w:color w:val="222222"/>
          <w:shd w:val="clear" w:color="auto" w:fill="FFFFFF"/>
        </w:rPr>
        <w:t xml:space="preserve">, i feu-lo amb un </w:t>
      </w:r>
      <w:r w:rsidR="00CD052E">
        <w:rPr>
          <w:rFonts w:cstheme="minorHAnsi"/>
          <w:color w:val="222222"/>
          <w:shd w:val="clear" w:color="auto" w:fill="FFFFFF"/>
        </w:rPr>
        <w:t>bolígraf</w:t>
      </w:r>
      <w:r w:rsidR="00C62A2D">
        <w:rPr>
          <w:rFonts w:cstheme="minorHAnsi"/>
          <w:color w:val="222222"/>
          <w:shd w:val="clear" w:color="auto" w:fill="FFFFFF"/>
        </w:rPr>
        <w:t xml:space="preserve"> i un paper al costat, per anotar en els minuts que hi ha algun quadre que us agradaria poder dibuixar en la vostra carta</w:t>
      </w:r>
      <w:r w:rsidRPr="00C62A2D">
        <w:rPr>
          <w:rFonts w:cstheme="minorHAnsi"/>
          <w:color w:val="222222"/>
          <w:shd w:val="clear" w:color="auto" w:fill="FFFFFF"/>
        </w:rPr>
        <w:t xml:space="preserve">. </w:t>
      </w:r>
    </w:p>
    <w:p w:rsidR="00C62A2D" w:rsidRPr="00C62A2D" w:rsidRDefault="005734CE" w:rsidP="00596240">
      <w:pPr>
        <w:pStyle w:val="Prrafodelista"/>
        <w:jc w:val="both"/>
        <w:rPr>
          <w:rFonts w:cstheme="minorHAnsi"/>
          <w:color w:val="222222"/>
          <w:shd w:val="clear" w:color="auto" w:fill="FFFFFF"/>
        </w:rPr>
      </w:pPr>
      <w:hyperlink r:id="rId10" w:tgtFrame="_blank" w:history="1">
        <w:r w:rsidR="00C62A2D" w:rsidRPr="00C62A2D">
          <w:rPr>
            <w:rStyle w:val="Hipervnculo"/>
            <w:rFonts w:cstheme="minorHAnsi"/>
            <w:color w:val="1155CC"/>
            <w:shd w:val="clear" w:color="auto" w:fill="FFFFFF"/>
          </w:rPr>
          <w:t>https://drive.google.com/open?id=1vV7ojmp90ZhcskRyk7QQdPUkmGyBhoVs</w:t>
        </w:r>
      </w:hyperlink>
    </w:p>
    <w:p w:rsidR="0070551D" w:rsidRPr="000B5DD8" w:rsidRDefault="00C62A2D" w:rsidP="000B5DD8">
      <w:pPr>
        <w:pStyle w:val="Prrafodelista"/>
        <w:jc w:val="both"/>
        <w:rPr>
          <w:rFonts w:cstheme="minorHAnsi"/>
          <w:color w:val="222222"/>
          <w:shd w:val="clear" w:color="auto" w:fill="FFFFFF"/>
        </w:rPr>
      </w:pPr>
      <w:r>
        <w:rPr>
          <w:rFonts w:cstheme="minorHAnsi"/>
          <w:color w:val="222222"/>
          <w:shd w:val="clear" w:color="auto" w:fill="FFFFFF"/>
        </w:rPr>
        <w:t>(</w:t>
      </w:r>
      <w:r w:rsidR="00596240" w:rsidRPr="00C62A2D">
        <w:rPr>
          <w:rFonts w:cstheme="minorHAnsi"/>
          <w:color w:val="222222"/>
          <w:shd w:val="clear" w:color="auto" w:fill="FFFFFF"/>
        </w:rPr>
        <w:t xml:space="preserve">Si teniu </w:t>
      </w:r>
      <w:r w:rsidR="00596240" w:rsidRPr="00C62A2D">
        <w:rPr>
          <w:rFonts w:cstheme="minorHAnsi"/>
          <w:b/>
          <w:bCs/>
          <w:i/>
          <w:iCs/>
          <w:color w:val="222222"/>
          <w:shd w:val="clear" w:color="auto" w:fill="FFFFFF"/>
        </w:rPr>
        <w:t>Netflix</w:t>
      </w:r>
      <w:r w:rsidR="00596240" w:rsidRPr="00C62A2D">
        <w:rPr>
          <w:rFonts w:cstheme="minorHAnsi"/>
          <w:color w:val="222222"/>
          <w:shd w:val="clear" w:color="auto" w:fill="FFFFFF"/>
        </w:rPr>
        <w:t>, també esta en la seva plataforma, si la voleu veure des del sofà!</w:t>
      </w:r>
      <w:r>
        <w:rPr>
          <w:rFonts w:cstheme="minorHAnsi"/>
          <w:color w:val="222222"/>
          <w:shd w:val="clear" w:color="auto" w:fill="FFFFFF"/>
        </w:rPr>
        <w:t>)</w:t>
      </w:r>
    </w:p>
    <w:p w:rsidR="0070551D" w:rsidRDefault="0070551D" w:rsidP="0070551D">
      <w:pPr>
        <w:pStyle w:val="Prrafodelista"/>
        <w:jc w:val="both"/>
        <w:rPr>
          <w:i/>
          <w:iCs/>
        </w:rPr>
      </w:pPr>
    </w:p>
    <w:p w:rsidR="00012E70" w:rsidRPr="005D2965" w:rsidRDefault="000B5DD8" w:rsidP="005D2965">
      <w:pPr>
        <w:pStyle w:val="Prrafodelista"/>
        <w:numPr>
          <w:ilvl w:val="0"/>
          <w:numId w:val="1"/>
        </w:numPr>
        <w:jc w:val="both"/>
        <w:rPr>
          <w:b/>
          <w:bCs/>
        </w:rPr>
      </w:pPr>
      <w:r>
        <w:rPr>
          <w:b/>
          <w:bCs/>
        </w:rPr>
        <w:t xml:space="preserve">Ens haureu d’enviar a l’Arantza i a mi el mateix email </w:t>
      </w:r>
      <w:r w:rsidR="00CD052E">
        <w:rPr>
          <w:b/>
          <w:bCs/>
        </w:rPr>
        <w:t xml:space="preserve">en CASTELLÀ </w:t>
      </w:r>
      <w:r>
        <w:rPr>
          <w:b/>
          <w:bCs/>
        </w:rPr>
        <w:t xml:space="preserve">amb el document de text amb la carta transcrita i el dibuix que va fer Van Gogh en la carta i la carta que li va contestar el seu germà Theo, </w:t>
      </w:r>
      <w:r w:rsidR="005D2965">
        <w:rPr>
          <w:b/>
          <w:bCs/>
        </w:rPr>
        <w:t xml:space="preserve">com a molt tard el </w:t>
      </w:r>
      <w:r w:rsidR="005D2965" w:rsidRPr="004E7EA0">
        <w:rPr>
          <w:b/>
          <w:bCs/>
          <w:u w:val="single"/>
        </w:rPr>
        <w:t>di</w:t>
      </w:r>
      <w:r w:rsidR="005D2965">
        <w:rPr>
          <w:b/>
          <w:bCs/>
          <w:u w:val="single"/>
        </w:rPr>
        <w:t>umenge</w:t>
      </w:r>
      <w:r w:rsidR="005D2965" w:rsidRPr="004E7EA0">
        <w:rPr>
          <w:b/>
          <w:bCs/>
          <w:u w:val="single"/>
        </w:rPr>
        <w:t xml:space="preserve"> </w:t>
      </w:r>
      <w:r>
        <w:rPr>
          <w:b/>
          <w:bCs/>
          <w:u w:val="single"/>
        </w:rPr>
        <w:t>24</w:t>
      </w:r>
      <w:r w:rsidR="005D2965">
        <w:rPr>
          <w:b/>
          <w:bCs/>
          <w:u w:val="single"/>
        </w:rPr>
        <w:t xml:space="preserve"> de Maig.</w:t>
      </w:r>
    </w:p>
    <w:sectPr w:rsidR="00012E70" w:rsidRPr="005D2965" w:rsidSect="00186906">
      <w:pgSz w:w="11906" w:h="16838"/>
      <w:pgMar w:top="709" w:right="170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658"/>
    <w:multiLevelType w:val="hybridMultilevel"/>
    <w:tmpl w:val="D090ABCA"/>
    <w:lvl w:ilvl="0" w:tplc="66925F2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3"/>
    <w:rsid w:val="00012E70"/>
    <w:rsid w:val="000716EB"/>
    <w:rsid w:val="000B5DD8"/>
    <w:rsid w:val="001007CA"/>
    <w:rsid w:val="00177E07"/>
    <w:rsid w:val="00186906"/>
    <w:rsid w:val="001D2FE9"/>
    <w:rsid w:val="00262DA5"/>
    <w:rsid w:val="00410029"/>
    <w:rsid w:val="004E7EA0"/>
    <w:rsid w:val="005734CE"/>
    <w:rsid w:val="00596240"/>
    <w:rsid w:val="00597DA8"/>
    <w:rsid w:val="005D2965"/>
    <w:rsid w:val="006E648F"/>
    <w:rsid w:val="0070551D"/>
    <w:rsid w:val="00753F29"/>
    <w:rsid w:val="008201B3"/>
    <w:rsid w:val="008A7229"/>
    <w:rsid w:val="009B31D5"/>
    <w:rsid w:val="009B532B"/>
    <w:rsid w:val="00A544B9"/>
    <w:rsid w:val="00A843E1"/>
    <w:rsid w:val="00B17D2A"/>
    <w:rsid w:val="00B32A68"/>
    <w:rsid w:val="00B46B9C"/>
    <w:rsid w:val="00BA06CC"/>
    <w:rsid w:val="00C62A2D"/>
    <w:rsid w:val="00CD052E"/>
    <w:rsid w:val="00CE3C47"/>
    <w:rsid w:val="00DC78A4"/>
    <w:rsid w:val="00F276A6"/>
    <w:rsid w:val="00F60941"/>
    <w:rsid w:val="00FA6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4D5E"/>
  <w15:chartTrackingRefBased/>
  <w15:docId w15:val="{A0A82494-F609-4025-B4ED-972503CE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B3"/>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CB3"/>
    <w:pPr>
      <w:ind w:left="720"/>
      <w:contextualSpacing/>
    </w:pPr>
  </w:style>
  <w:style w:type="character" w:styleId="Hipervnculo">
    <w:name w:val="Hyperlink"/>
    <w:basedOn w:val="Fuentedeprrafopredeter"/>
    <w:uiPriority w:val="99"/>
    <w:unhideWhenUsed/>
    <w:rsid w:val="00CE3C47"/>
    <w:rPr>
      <w:color w:val="0000FF"/>
      <w:u w:val="single"/>
    </w:rPr>
  </w:style>
  <w:style w:type="paragraph" w:styleId="Encabezado">
    <w:name w:val="header"/>
    <w:basedOn w:val="Normal"/>
    <w:link w:val="EncabezadoCar"/>
    <w:semiHidden/>
    <w:rsid w:val="00753F2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753F29"/>
    <w:rPr>
      <w:rFonts w:ascii="Times New Roman" w:eastAsia="Times New Roman" w:hAnsi="Times New Roman" w:cs="Times New Roman"/>
      <w:sz w:val="20"/>
      <w:szCs w:val="20"/>
      <w:lang w:val="ca-ES" w:eastAsia="es-ES"/>
    </w:rPr>
  </w:style>
  <w:style w:type="character" w:styleId="Mencinsinresolver">
    <w:name w:val="Unresolved Mention"/>
    <w:basedOn w:val="Fuentedeprrafopredeter"/>
    <w:uiPriority w:val="99"/>
    <w:semiHidden/>
    <w:unhideWhenUsed/>
    <w:rsid w:val="001D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748">
      <w:bodyDiv w:val="1"/>
      <w:marLeft w:val="0"/>
      <w:marRight w:val="0"/>
      <w:marTop w:val="0"/>
      <w:marBottom w:val="0"/>
      <w:divBdr>
        <w:top w:val="none" w:sz="0" w:space="0" w:color="auto"/>
        <w:left w:val="none" w:sz="0" w:space="0" w:color="auto"/>
        <w:bottom w:val="none" w:sz="0" w:space="0" w:color="auto"/>
        <w:right w:val="none" w:sz="0" w:space="0" w:color="auto"/>
      </w:divBdr>
    </w:div>
    <w:div w:id="17831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affinity.com/es/film302768.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QFS8r9nc6E&amp;t=3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rive.google.com/open?id=1vV7ojmp90ZhcskRyk7QQdPUkmGyBhoV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2</Pages>
  <Words>539</Words>
  <Characters>2969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2020-03-29T17:42:00Z</dcterms:created>
  <dcterms:modified xsi:type="dcterms:W3CDTF">2020-05-07T08:00:00Z</dcterms:modified>
</cp:coreProperties>
</file>