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2DF" w:rsidRDefault="000842DF" w:rsidP="000842DF">
      <w:pPr>
        <w:shd w:val="clear" w:color="auto" w:fill="FFFFFF"/>
        <w:ind w:left="1646" w:hanging="1646"/>
        <w:jc w:val="both"/>
        <w:rPr>
          <w:b/>
          <w:bCs/>
          <w:i/>
          <w:color w:val="000000"/>
          <w:spacing w:val="-12"/>
          <w:sz w:val="34"/>
          <w:szCs w:val="34"/>
        </w:rPr>
      </w:pPr>
      <w:bookmarkStart w:id="0" w:name="_GoBack"/>
      <w:bookmarkEnd w:id="0"/>
      <w:r>
        <w:rPr>
          <w:b/>
          <w:bCs/>
          <w:i/>
          <w:color w:val="000000"/>
          <w:spacing w:val="-12"/>
          <w:sz w:val="34"/>
          <w:szCs w:val="34"/>
        </w:rPr>
        <w:t>Tècnica per ribotar :</w:t>
      </w:r>
    </w:p>
    <w:p w:rsidR="000842DF" w:rsidRPr="002409B5" w:rsidRDefault="000842DF" w:rsidP="000842DF">
      <w:pPr>
        <w:shd w:val="clear" w:color="auto" w:fill="FFFFFF"/>
        <w:ind w:left="1646" w:hanging="1646"/>
        <w:jc w:val="both"/>
        <w:rPr>
          <w:b/>
          <w:bCs/>
          <w:i/>
          <w:color w:val="000000"/>
          <w:spacing w:val="-12"/>
          <w:sz w:val="34"/>
          <w:szCs w:val="34"/>
        </w:rPr>
      </w:pP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Primerament, m</w:t>
      </w:r>
      <w:r w:rsidRPr="00784F2B">
        <w:rPr>
          <w:color w:val="000000"/>
          <w:spacing w:val="-6"/>
          <w:sz w:val="25"/>
          <w:szCs w:val="25"/>
        </w:rPr>
        <w:t>irar</w:t>
      </w:r>
      <w:r>
        <w:rPr>
          <w:color w:val="000000"/>
          <w:spacing w:val="-6"/>
          <w:sz w:val="25"/>
          <w:szCs w:val="25"/>
        </w:rPr>
        <w:t xml:space="preserve">em que el </w:t>
      </w:r>
      <w:r w:rsidRPr="00784F2B">
        <w:rPr>
          <w:color w:val="000000"/>
          <w:spacing w:val="-6"/>
          <w:sz w:val="25"/>
          <w:szCs w:val="25"/>
        </w:rPr>
        <w:t>ribot est</w:t>
      </w:r>
      <w:r>
        <w:rPr>
          <w:color w:val="000000"/>
          <w:spacing w:val="-6"/>
          <w:sz w:val="25"/>
          <w:szCs w:val="25"/>
        </w:rPr>
        <w:t xml:space="preserve">igui </w:t>
      </w:r>
      <w:r w:rsidRPr="00784F2B">
        <w:rPr>
          <w:color w:val="000000"/>
          <w:spacing w:val="-6"/>
          <w:sz w:val="25"/>
          <w:szCs w:val="25"/>
        </w:rPr>
        <w:t>en condicions per comen</w:t>
      </w:r>
      <w:r>
        <w:rPr>
          <w:color w:val="000000"/>
          <w:spacing w:val="-6"/>
          <w:sz w:val="25"/>
          <w:szCs w:val="25"/>
        </w:rPr>
        <w:t xml:space="preserve">çar a treballar. En cas que no sigui així, </w:t>
      </w:r>
      <w:r w:rsidRPr="00784F2B">
        <w:rPr>
          <w:color w:val="000000"/>
          <w:spacing w:val="-6"/>
          <w:sz w:val="25"/>
          <w:szCs w:val="25"/>
        </w:rPr>
        <w:t>f</w:t>
      </w:r>
      <w:r>
        <w:rPr>
          <w:color w:val="000000"/>
          <w:spacing w:val="-6"/>
          <w:sz w:val="25"/>
          <w:szCs w:val="25"/>
        </w:rPr>
        <w:t>arem l'operació que calgui per començ</w:t>
      </w:r>
      <w:r w:rsidRPr="00784F2B">
        <w:rPr>
          <w:color w:val="000000"/>
          <w:spacing w:val="-6"/>
          <w:sz w:val="25"/>
          <w:szCs w:val="25"/>
        </w:rPr>
        <w:t>ar adientment el treball.</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784F2B">
        <w:rPr>
          <w:color w:val="000000"/>
          <w:spacing w:val="-6"/>
          <w:sz w:val="25"/>
          <w:szCs w:val="25"/>
        </w:rPr>
        <w:t>Per tant, abans de treballar amb el ribot s'ha de comprovar el següent:</w:t>
      </w:r>
    </w:p>
    <w:p w:rsidR="000842DF" w:rsidRDefault="000842DF" w:rsidP="000842DF">
      <w:pPr>
        <w:numPr>
          <w:ilvl w:val="2"/>
          <w:numId w:val="26"/>
        </w:numPr>
        <w:shd w:val="clear" w:color="auto" w:fill="FFFFFF"/>
        <w:tabs>
          <w:tab w:val="clear" w:pos="1440"/>
        </w:tabs>
        <w:spacing w:line="360" w:lineRule="auto"/>
        <w:jc w:val="both"/>
        <w:rPr>
          <w:color w:val="000000"/>
          <w:spacing w:val="-6"/>
          <w:sz w:val="25"/>
          <w:szCs w:val="25"/>
        </w:rPr>
      </w:pPr>
      <w:r w:rsidRPr="00784F2B">
        <w:rPr>
          <w:color w:val="000000"/>
          <w:spacing w:val="-6"/>
          <w:sz w:val="25"/>
          <w:szCs w:val="25"/>
        </w:rPr>
        <w:t>Que la fulla estigui esmolada correctament.</w:t>
      </w:r>
    </w:p>
    <w:p w:rsidR="000842DF" w:rsidRDefault="000842DF" w:rsidP="000842DF">
      <w:pPr>
        <w:numPr>
          <w:ilvl w:val="2"/>
          <w:numId w:val="26"/>
        </w:numPr>
        <w:shd w:val="clear" w:color="auto" w:fill="FFFFFF"/>
        <w:tabs>
          <w:tab w:val="clear" w:pos="1440"/>
        </w:tabs>
        <w:spacing w:line="360" w:lineRule="auto"/>
        <w:jc w:val="both"/>
        <w:rPr>
          <w:color w:val="000000"/>
          <w:spacing w:val="-6"/>
          <w:sz w:val="25"/>
          <w:szCs w:val="25"/>
        </w:rPr>
      </w:pPr>
      <w:r w:rsidRPr="00784F2B">
        <w:rPr>
          <w:color w:val="000000"/>
          <w:spacing w:val="-6"/>
          <w:sz w:val="25"/>
          <w:szCs w:val="25"/>
        </w:rPr>
        <w:t>Que la fulla no sobresurti molt de la base.</w:t>
      </w:r>
    </w:p>
    <w:p w:rsidR="000842DF" w:rsidRPr="00784F2B" w:rsidRDefault="000842DF" w:rsidP="000842DF">
      <w:pPr>
        <w:numPr>
          <w:ilvl w:val="2"/>
          <w:numId w:val="26"/>
        </w:numPr>
        <w:shd w:val="clear" w:color="auto" w:fill="FFFFFF"/>
        <w:tabs>
          <w:tab w:val="clear" w:pos="1440"/>
        </w:tabs>
        <w:spacing w:line="360" w:lineRule="auto"/>
        <w:jc w:val="both"/>
        <w:rPr>
          <w:color w:val="000000"/>
          <w:spacing w:val="-6"/>
          <w:sz w:val="25"/>
          <w:szCs w:val="25"/>
        </w:rPr>
      </w:pPr>
      <w:r>
        <w:rPr>
          <w:color w:val="000000"/>
          <w:spacing w:val="-6"/>
          <w:sz w:val="25"/>
          <w:szCs w:val="25"/>
        </w:rPr>
        <w:t>Que la fulla guardi paral</w:t>
      </w:r>
      <w:r w:rsidRPr="00784F2B">
        <w:rPr>
          <w:color w:val="000000"/>
          <w:spacing w:val="-6"/>
          <w:sz w:val="25"/>
          <w:szCs w:val="25"/>
        </w:rPr>
        <w:t>·lelisme amb la base.</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784F2B">
        <w:rPr>
          <w:color w:val="000000"/>
          <w:spacing w:val="-6"/>
          <w:sz w:val="25"/>
          <w:szCs w:val="25"/>
        </w:rPr>
        <w:t>Mirar la fusta que hem de ribotar per decidir per on comencem tenint en compte el següent:</w:t>
      </w:r>
    </w:p>
    <w:p w:rsidR="000842DF" w:rsidRDefault="000842DF" w:rsidP="000842DF">
      <w:pPr>
        <w:numPr>
          <w:ilvl w:val="2"/>
          <w:numId w:val="26"/>
        </w:numPr>
        <w:shd w:val="clear" w:color="auto" w:fill="FFFFFF"/>
        <w:tabs>
          <w:tab w:val="clear" w:pos="1440"/>
        </w:tabs>
        <w:spacing w:line="360" w:lineRule="auto"/>
        <w:jc w:val="both"/>
        <w:rPr>
          <w:color w:val="000000"/>
          <w:spacing w:val="-6"/>
          <w:sz w:val="25"/>
          <w:szCs w:val="25"/>
        </w:rPr>
      </w:pPr>
      <w:r>
        <w:rPr>
          <w:color w:val="000000"/>
          <w:spacing w:val="-6"/>
          <w:sz w:val="25"/>
          <w:szCs w:val="25"/>
        </w:rPr>
        <w:t>Començ</w:t>
      </w:r>
      <w:r w:rsidRPr="00784F2B">
        <w:rPr>
          <w:color w:val="000000"/>
          <w:spacing w:val="-6"/>
          <w:sz w:val="25"/>
          <w:szCs w:val="25"/>
        </w:rPr>
        <w:t>arem a ribotar per la cara,</w:t>
      </w:r>
      <w:r>
        <w:rPr>
          <w:color w:val="000000"/>
          <w:spacing w:val="-6"/>
          <w:sz w:val="25"/>
          <w:szCs w:val="25"/>
        </w:rPr>
        <w:t xml:space="preserve"> per tant decidirem quina cara és la bona (normalment la mé</w:t>
      </w:r>
      <w:r w:rsidRPr="00784F2B">
        <w:rPr>
          <w:color w:val="000000"/>
          <w:spacing w:val="-6"/>
          <w:sz w:val="25"/>
          <w:szCs w:val="25"/>
        </w:rPr>
        <w:t>s maca</w:t>
      </w:r>
      <w:r>
        <w:rPr>
          <w:color w:val="000000"/>
          <w:spacing w:val="-6"/>
          <w:sz w:val="25"/>
          <w:szCs w:val="25"/>
        </w:rPr>
        <w:t>)</w:t>
      </w:r>
      <w:r w:rsidRPr="00784F2B">
        <w:rPr>
          <w:color w:val="000000"/>
          <w:spacing w:val="-6"/>
          <w:sz w:val="25"/>
          <w:szCs w:val="25"/>
        </w:rPr>
        <w:t>.</w:t>
      </w:r>
    </w:p>
    <w:p w:rsidR="000842DF" w:rsidRPr="00784F2B" w:rsidRDefault="000842DF" w:rsidP="000842DF">
      <w:pPr>
        <w:numPr>
          <w:ilvl w:val="2"/>
          <w:numId w:val="26"/>
        </w:numPr>
        <w:shd w:val="clear" w:color="auto" w:fill="FFFFFF"/>
        <w:tabs>
          <w:tab w:val="clear" w:pos="1440"/>
        </w:tabs>
        <w:spacing w:line="360" w:lineRule="auto"/>
        <w:jc w:val="both"/>
        <w:rPr>
          <w:color w:val="000000"/>
          <w:spacing w:val="-6"/>
          <w:sz w:val="25"/>
          <w:szCs w:val="25"/>
        </w:rPr>
      </w:pPr>
      <w:r w:rsidRPr="00784F2B">
        <w:rPr>
          <w:color w:val="000000"/>
          <w:spacing w:val="-6"/>
          <w:sz w:val="25"/>
          <w:szCs w:val="25"/>
        </w:rPr>
        <w:t xml:space="preserve">En cas de que estigui corba, la cara </w:t>
      </w:r>
      <w:r>
        <w:rPr>
          <w:color w:val="000000"/>
          <w:spacing w:val="-6"/>
          <w:sz w:val="25"/>
          <w:szCs w:val="25"/>
        </w:rPr>
        <w:t>que té la panxa serà la dolenta, per tant començ</w:t>
      </w:r>
      <w:r w:rsidRPr="00784F2B">
        <w:rPr>
          <w:color w:val="000000"/>
          <w:spacing w:val="-6"/>
          <w:sz w:val="25"/>
          <w:szCs w:val="25"/>
        </w:rPr>
        <w:t>arem p</w:t>
      </w:r>
      <w:r>
        <w:rPr>
          <w:color w:val="000000"/>
          <w:spacing w:val="-6"/>
          <w:sz w:val="25"/>
          <w:szCs w:val="25"/>
        </w:rPr>
        <w:t>er la cara on la corba queda en</w:t>
      </w:r>
      <w:r w:rsidRPr="00784F2B">
        <w:rPr>
          <w:color w:val="000000"/>
          <w:spacing w:val="-6"/>
          <w:sz w:val="25"/>
          <w:szCs w:val="25"/>
        </w:rPr>
        <w:t>dins</w:t>
      </w:r>
      <w:r>
        <w:rPr>
          <w:color w:val="000000"/>
          <w:spacing w:val="-6"/>
          <w:sz w:val="25"/>
          <w:szCs w:val="25"/>
        </w:rPr>
        <w:t xml:space="preserve"> (part còncava)</w:t>
      </w:r>
      <w:r w:rsidRPr="00784F2B">
        <w:rPr>
          <w:color w:val="000000"/>
          <w:spacing w:val="-6"/>
          <w:sz w:val="25"/>
          <w:szCs w:val="25"/>
        </w:rPr>
        <w:t>.</w:t>
      </w:r>
      <w:r>
        <w:rPr>
          <w:color w:val="000000"/>
          <w:spacing w:val="-6"/>
          <w:sz w:val="25"/>
          <w:szCs w:val="25"/>
        </w:rPr>
        <w:t xml:space="preserve"> Aquesta decisió té un motiu:</w:t>
      </w:r>
      <w:r w:rsidRPr="00784F2B">
        <w:rPr>
          <w:color w:val="000000"/>
          <w:spacing w:val="-6"/>
          <w:sz w:val="25"/>
          <w:szCs w:val="25"/>
        </w:rPr>
        <w:t xml:space="preserve"> </w:t>
      </w:r>
      <w:r>
        <w:rPr>
          <w:color w:val="000000"/>
          <w:spacing w:val="-6"/>
          <w:sz w:val="25"/>
          <w:szCs w:val="25"/>
        </w:rPr>
        <w:t>é</w:t>
      </w:r>
      <w:r w:rsidRPr="00784F2B">
        <w:rPr>
          <w:color w:val="000000"/>
          <w:spacing w:val="-6"/>
          <w:sz w:val="25"/>
          <w:szCs w:val="25"/>
        </w:rPr>
        <w:t>s mes fàcil dissimular la falta de fusta en els extrems que al mig, però</w:t>
      </w:r>
      <w:r>
        <w:rPr>
          <w:color w:val="000000"/>
          <w:spacing w:val="-6"/>
          <w:sz w:val="25"/>
          <w:szCs w:val="25"/>
        </w:rPr>
        <w:t xml:space="preserve"> hem d’intentar que mai </w:t>
      </w:r>
      <w:r w:rsidRPr="00784F2B">
        <w:rPr>
          <w:color w:val="000000"/>
          <w:spacing w:val="-6"/>
          <w:sz w:val="25"/>
          <w:szCs w:val="25"/>
        </w:rPr>
        <w:t>falti fusta.</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784F2B">
        <w:rPr>
          <w:color w:val="000000"/>
          <w:spacing w:val="-6"/>
          <w:sz w:val="25"/>
          <w:szCs w:val="25"/>
        </w:rPr>
        <w:t xml:space="preserve">Mirar la veta i anar a favor, per tant el ribot </w:t>
      </w:r>
      <w:r>
        <w:rPr>
          <w:color w:val="000000"/>
          <w:spacing w:val="-6"/>
          <w:sz w:val="25"/>
          <w:szCs w:val="25"/>
        </w:rPr>
        <w:t xml:space="preserve">anirà </w:t>
      </w:r>
      <w:r w:rsidRPr="00784F2B">
        <w:rPr>
          <w:color w:val="000000"/>
          <w:spacing w:val="-6"/>
          <w:sz w:val="25"/>
          <w:szCs w:val="25"/>
        </w:rPr>
        <w:t>en la mateixa direcció de a veta.</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En el moment de començar</w:t>
      </w:r>
      <w:r w:rsidRPr="00784F2B">
        <w:rPr>
          <w:color w:val="000000"/>
          <w:spacing w:val="-6"/>
          <w:sz w:val="25"/>
          <w:szCs w:val="25"/>
        </w:rPr>
        <w:t xml:space="preserve"> a ribotar</w:t>
      </w:r>
      <w:r>
        <w:rPr>
          <w:color w:val="000000"/>
          <w:spacing w:val="-6"/>
          <w:sz w:val="25"/>
          <w:szCs w:val="25"/>
        </w:rPr>
        <w:t>, la fusta ha d'estar ben assentada al banc, si no é</w:t>
      </w:r>
      <w:r w:rsidRPr="00784F2B">
        <w:rPr>
          <w:color w:val="000000"/>
          <w:spacing w:val="-6"/>
          <w:sz w:val="25"/>
          <w:szCs w:val="25"/>
        </w:rPr>
        <w:t>s així</w:t>
      </w:r>
      <w:r>
        <w:rPr>
          <w:color w:val="000000"/>
          <w:spacing w:val="-6"/>
          <w:sz w:val="25"/>
          <w:szCs w:val="25"/>
        </w:rPr>
        <w:t xml:space="preserve"> hem de </w:t>
      </w:r>
      <w:r w:rsidRPr="00784F2B">
        <w:rPr>
          <w:color w:val="000000"/>
          <w:spacing w:val="-6"/>
          <w:sz w:val="25"/>
          <w:szCs w:val="25"/>
        </w:rPr>
        <w:t>posar un l</w:t>
      </w:r>
      <w:r>
        <w:rPr>
          <w:color w:val="000000"/>
          <w:spacing w:val="-6"/>
          <w:sz w:val="25"/>
          <w:szCs w:val="25"/>
        </w:rPr>
        <w:t>listó o una falca per a que això</w:t>
      </w:r>
      <w:r w:rsidRPr="00784F2B">
        <w:rPr>
          <w:color w:val="000000"/>
          <w:spacing w:val="-6"/>
          <w:sz w:val="25"/>
          <w:szCs w:val="25"/>
        </w:rPr>
        <w:t xml:space="preserve"> no passi.</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784F2B">
        <w:rPr>
          <w:color w:val="000000"/>
          <w:spacing w:val="-6"/>
          <w:sz w:val="25"/>
          <w:szCs w:val="25"/>
        </w:rPr>
        <w:t>Ens col·locarem</w:t>
      </w:r>
      <w:r>
        <w:rPr>
          <w:color w:val="000000"/>
          <w:spacing w:val="-6"/>
          <w:sz w:val="25"/>
          <w:szCs w:val="25"/>
        </w:rPr>
        <w:t xml:space="preserve"> a prop de la peça</w:t>
      </w:r>
      <w:r w:rsidRPr="00784F2B">
        <w:rPr>
          <w:color w:val="000000"/>
          <w:spacing w:val="-6"/>
          <w:sz w:val="25"/>
          <w:szCs w:val="25"/>
        </w:rPr>
        <w:t xml:space="preserve"> i amb els peus en forma d'angle de 90°.</w:t>
      </w:r>
    </w:p>
    <w:p w:rsidR="000842DF" w:rsidRPr="00784F2B"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784F2B">
        <w:rPr>
          <w:color w:val="000000"/>
          <w:spacing w:val="-6"/>
          <w:sz w:val="25"/>
          <w:szCs w:val="25"/>
        </w:rPr>
        <w:t>El ribot l'agafarem fort, amb la m</w:t>
      </w:r>
      <w:r>
        <w:rPr>
          <w:color w:val="000000"/>
          <w:spacing w:val="-6"/>
          <w:sz w:val="25"/>
          <w:szCs w:val="25"/>
        </w:rPr>
        <w:t>à dreta agafarem el mànec</w:t>
      </w:r>
      <w:r w:rsidRPr="00784F2B">
        <w:rPr>
          <w:color w:val="000000"/>
          <w:spacing w:val="-6"/>
          <w:sz w:val="25"/>
          <w:szCs w:val="25"/>
        </w:rPr>
        <w:t xml:space="preserve"> i amb 1' esquerra la perilla.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 xml:space="preserve">Quan comencem a ribotar, la força d’inici fins la meitat de la peça serà amb la mà esquerra, i de la meitat fins al final serà amb la mà dreta. D’aquesta forma evitarem </w:t>
      </w:r>
      <w:proofErr w:type="spellStart"/>
      <w:r>
        <w:rPr>
          <w:color w:val="000000"/>
          <w:spacing w:val="-6"/>
          <w:sz w:val="25"/>
          <w:szCs w:val="25"/>
        </w:rPr>
        <w:t>romar</w:t>
      </w:r>
      <w:proofErr w:type="spellEnd"/>
      <w:r>
        <w:rPr>
          <w:color w:val="000000"/>
          <w:spacing w:val="-6"/>
          <w:sz w:val="25"/>
          <w:szCs w:val="25"/>
        </w:rPr>
        <w:t xml:space="preserve"> la fusta tant en el moment de l’entrada com en el de la sortida.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Comencem amb suficient fulla i fem una passada a tot l’ample sense repetir. Quan hem acabat, tornem allà on hem iniciat la ribotada.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A mesura que anem deixant la superfície cada cop més plana, podem anar traient fulla per treballar més acuradament.</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lastRenderedPageBreak/>
        <w:t>La ribotada no la farem d’un sol cop, ja que així podrem tenir en compte la força que hem de fer amb les mans i ens anirà bé per controlar si ho estem fent bé.</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Un cop la cara està llissa, amb l’escaire comprovarem que tant transversalment, com longitudinalment i diagonalment estigui recta. Si no és així, marcarem amb el llapis el lloc on falla i traurem fusta fins a deixar-la recta. També podem utilitzar els entreguards (llistons perfectament rectes i iguals) per comprovar la planimetria de la cara.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Quan la cara està llesta (marcarem amb una “S” per saber que és la bona) procedirem a fer el cantell més bo.</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 xml:space="preserve"> L’objectiu principal és que la cara i el cantell formin un angle de 90º.</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Col·locarem la peça en el cargol del banc i deixarem el cantell llis, tenint en compte que la força la farem igual que per la cara però amb l’única diferència de que la mà esquerra l’utilitzarem de suport, amb l’objectiu de que el ribot no marxi del cantell.</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Un cop el cantell està llis, comprovarem amb l’ajuda de l’escaire que estigui a 90º respecte a la cara principal. En cas que no sigui així, rectificarem amb el mateix sistema que la cara, fent la marca “S” un cop estigui finalitzat.</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El següent pas serà fer les testes, decidint primer quina de les dues és la millor (serà la que posant l’escaire sobre el cantell bo s’aproxima més als 90º).</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Per marcar una testa per fer-la bona, agafarem l’escaire des del cantell bo i amb el toix de l’enformador farem una marca a tot el voltant de la testa.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 xml:space="preserve">Com haurem de treure poca fusta, farem sortir poc la fulla de l’enformador i començarem d’una punta cap al mig, inclinant el ribot tant respecte al pla de la testa com al llarg de la mateixa, amb l’objectiu d’evitar al màxim les possibles estelles. Seguirem el mateix </w:t>
      </w:r>
      <w:proofErr w:type="spellStart"/>
      <w:r>
        <w:rPr>
          <w:color w:val="000000"/>
          <w:spacing w:val="-6"/>
          <w:sz w:val="25"/>
          <w:szCs w:val="25"/>
        </w:rPr>
        <w:t>procès</w:t>
      </w:r>
      <w:proofErr w:type="spellEnd"/>
      <w:r>
        <w:rPr>
          <w:color w:val="000000"/>
          <w:spacing w:val="-6"/>
          <w:sz w:val="25"/>
          <w:szCs w:val="25"/>
        </w:rPr>
        <w:t xml:space="preserve"> fins arribar a la línia marcada per l’enformador.</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Un cop hem arribat pels dos cantells a la línia acabarem de deixar la testa plana, tenint en compte que ara la força serà un cop sec fins a la meitat i aixecant el ribot a l’alçada d’aquesta.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Per fer l’altra testa utilitzarem la mateixa metodologia, tenint en compte el deixar la peça a la mesura adient. En cas de que tinguem molta fusta a treure, al començament podem fer sortir més la fulla fins que ens falti uns 2mm. per arribar a la línia.</w:t>
      </w:r>
    </w:p>
    <w:p w:rsidR="000842DF" w:rsidRPr="00C81586"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lastRenderedPageBreak/>
        <w:t>Un cop tinguem les dos testes a escaire, per ordre farem primer l’altre cantell i finalment la cara. Les dues les marcarem amb el rosset (cal recordar que la mida la marca la meitat de la línia feta pel rosset).</w:t>
      </w:r>
    </w:p>
    <w:p w:rsidR="000842DF" w:rsidRPr="00643C39" w:rsidRDefault="000842DF" w:rsidP="000842DF">
      <w:pPr>
        <w:shd w:val="clear" w:color="auto" w:fill="FFFFFF"/>
        <w:ind w:left="1646" w:hanging="1646"/>
        <w:jc w:val="both"/>
        <w:rPr>
          <w:b/>
          <w:sz w:val="28"/>
          <w:szCs w:val="28"/>
          <w:u w:val="single"/>
        </w:rPr>
      </w:pPr>
    </w:p>
    <w:p w:rsidR="000842DF" w:rsidRDefault="000842DF" w:rsidP="000842DF">
      <w:pPr>
        <w:shd w:val="clear" w:color="auto" w:fill="FFFFFF"/>
        <w:jc w:val="both"/>
      </w:pPr>
    </w:p>
    <w:p w:rsidR="000842DF" w:rsidRPr="00C86BB4" w:rsidRDefault="000842DF" w:rsidP="000842DF"/>
    <w:p w:rsidR="000842DF" w:rsidRDefault="000842DF" w:rsidP="000842DF">
      <w:pPr>
        <w:shd w:val="clear" w:color="auto" w:fill="FFFFFF"/>
        <w:jc w:val="both"/>
      </w:pPr>
    </w:p>
    <w:p w:rsidR="000842DF" w:rsidRDefault="000842DF" w:rsidP="000842DF">
      <w:pPr>
        <w:shd w:val="clear" w:color="auto" w:fill="FFFFFF"/>
        <w:jc w:val="both"/>
        <w:rPr>
          <w:b/>
          <w:bCs/>
          <w:i/>
          <w:color w:val="000000"/>
          <w:spacing w:val="-12"/>
          <w:sz w:val="34"/>
          <w:szCs w:val="34"/>
        </w:rPr>
      </w:pP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11215" cy="7323455"/>
            <wp:effectExtent l="0" t="0" r="0" b="0"/>
            <wp:docPr id="114" name="Imagen 114"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9"/>
                    <pic:cNvPicPr>
                      <a:picLocks noChangeAspect="1" noChangeArrowheads="1"/>
                    </pic:cNvPicPr>
                  </pic:nvPicPr>
                  <pic:blipFill>
                    <a:blip r:embed="rId8">
                      <a:extLst>
                        <a:ext uri="{28A0092B-C50C-407E-A947-70E740481C1C}">
                          <a14:useLocalDpi xmlns:a14="http://schemas.microsoft.com/office/drawing/2010/main" val="0"/>
                        </a:ext>
                      </a:extLst>
                    </a:blip>
                    <a:srcRect l="58" t="4851"/>
                    <a:stretch>
                      <a:fillRect/>
                    </a:stretch>
                  </pic:blipFill>
                  <pic:spPr bwMode="auto">
                    <a:xfrm>
                      <a:off x="0" y="0"/>
                      <a:ext cx="5911215" cy="732345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27725" cy="7427595"/>
            <wp:effectExtent l="0" t="0" r="0" b="1905"/>
            <wp:docPr id="113" name="Imagen 1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7725" cy="742759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75985" cy="7884795"/>
            <wp:effectExtent l="0" t="0" r="5715" b="1905"/>
            <wp:docPr id="112" name="Imagen 11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985" cy="788479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871210" cy="7772400"/>
            <wp:effectExtent l="0" t="0" r="0" b="0"/>
            <wp:docPr id="111" name="Imagen 1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1210" cy="7772400"/>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51855" cy="7427595"/>
            <wp:effectExtent l="0" t="0" r="0" b="1905"/>
            <wp:docPr id="110" name="Imagen 11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1855" cy="7427595"/>
                    </a:xfrm>
                    <a:prstGeom prst="rect">
                      <a:avLst/>
                    </a:prstGeom>
                    <a:noFill/>
                    <a:ln>
                      <a:noFill/>
                    </a:ln>
                  </pic:spPr>
                </pic:pic>
              </a:graphicData>
            </a:graphic>
          </wp:inline>
        </w:drawing>
      </w:r>
    </w:p>
    <w:p w:rsidR="000842DF" w:rsidRDefault="000842DF" w:rsidP="000842DF">
      <w:pPr>
        <w:shd w:val="clear" w:color="auto" w:fill="FFFFFF"/>
        <w:jc w:val="both"/>
        <w:rPr>
          <w:b/>
          <w:bCs/>
          <w:i/>
          <w:color w:val="000000"/>
          <w:spacing w:val="-12"/>
          <w:sz w:val="34"/>
          <w:szCs w:val="34"/>
        </w:rPr>
      </w:pPr>
    </w:p>
    <w:p w:rsidR="000842DF" w:rsidRDefault="000842DF" w:rsidP="000842DF">
      <w:pPr>
        <w:shd w:val="clear" w:color="auto" w:fill="FFFFFF"/>
        <w:jc w:val="both"/>
        <w:rPr>
          <w:b/>
          <w:bCs/>
          <w:i/>
          <w:color w:val="000000"/>
          <w:spacing w:val="-12"/>
          <w:sz w:val="34"/>
          <w:szCs w:val="34"/>
        </w:rPr>
      </w:pPr>
    </w:p>
    <w:p w:rsidR="000842DF" w:rsidRDefault="000842DF" w:rsidP="000842DF">
      <w:pPr>
        <w:shd w:val="clear" w:color="auto" w:fill="FFFFFF"/>
        <w:ind w:left="180"/>
        <w:rPr>
          <w:b/>
          <w:bCs/>
          <w:i/>
          <w:color w:val="000000"/>
          <w:spacing w:val="-12"/>
          <w:sz w:val="34"/>
          <w:szCs w:val="34"/>
        </w:rPr>
      </w:pP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03595" cy="7997190"/>
            <wp:effectExtent l="0" t="0" r="1905" b="3810"/>
            <wp:docPr id="109" name="Imagen 10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3595" cy="7997190"/>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91860" cy="7772400"/>
            <wp:effectExtent l="0" t="0" r="8890" b="0"/>
            <wp:docPr id="108" name="Imagen 10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860" cy="7772400"/>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03595" cy="7195185"/>
            <wp:effectExtent l="0" t="0" r="1905" b="5715"/>
            <wp:docPr id="107" name="Imagen 10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3595" cy="719518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35345" cy="7202805"/>
            <wp:effectExtent l="0" t="0" r="8255" b="0"/>
            <wp:docPr id="106" name="Imagen 10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5345" cy="720280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11215" cy="7195185"/>
            <wp:effectExtent l="0" t="0" r="0" b="5715"/>
            <wp:docPr id="105" name="Imagen 105"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1215" cy="719518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43600" cy="7306945"/>
            <wp:effectExtent l="0" t="0" r="0" b="8255"/>
            <wp:docPr id="104" name="Imagen 104"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306945"/>
                    </a:xfrm>
                    <a:prstGeom prst="rect">
                      <a:avLst/>
                    </a:prstGeom>
                    <a:noFill/>
                    <a:ln>
                      <a:noFill/>
                    </a:ln>
                  </pic:spPr>
                </pic:pic>
              </a:graphicData>
            </a:graphic>
          </wp:inline>
        </w:drawing>
      </w: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943600" cy="3208655"/>
            <wp:effectExtent l="0" t="0" r="0" b="0"/>
            <wp:docPr id="103" name="Imagen 10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208655"/>
                    </a:xfrm>
                    <a:prstGeom prst="rect">
                      <a:avLst/>
                    </a:prstGeom>
                    <a:noFill/>
                    <a:ln>
                      <a:noFill/>
                    </a:ln>
                  </pic:spPr>
                </pic:pic>
              </a:graphicData>
            </a:graphic>
          </wp:inline>
        </w:drawing>
      </w:r>
    </w:p>
    <w:p w:rsidR="000842DF" w:rsidRDefault="000842DF" w:rsidP="000842DF">
      <w:pPr>
        <w:shd w:val="clear" w:color="auto" w:fill="FFFFFF"/>
        <w:jc w:val="both"/>
        <w:rPr>
          <w:b/>
          <w:bCs/>
          <w:i/>
          <w:color w:val="000000"/>
          <w:spacing w:val="-12"/>
          <w:sz w:val="34"/>
          <w:szCs w:val="34"/>
        </w:rPr>
      </w:pPr>
    </w:p>
    <w:p w:rsidR="000842DF" w:rsidRDefault="000842DF" w:rsidP="000842DF">
      <w:pPr>
        <w:shd w:val="clear" w:color="auto" w:fill="FFFFFF"/>
        <w:jc w:val="both"/>
      </w:pPr>
      <w:r>
        <w:rPr>
          <w:b/>
          <w:bCs/>
          <w:i/>
          <w:color w:val="000000"/>
          <w:spacing w:val="-12"/>
          <w:sz w:val="34"/>
          <w:szCs w:val="34"/>
        </w:rPr>
        <w:br w:type="page"/>
      </w:r>
      <w:r>
        <w:rPr>
          <w:noProof/>
          <w:lang w:val="es-ES"/>
        </w:rPr>
        <w:lastRenderedPageBreak/>
        <w:drawing>
          <wp:inline distT="0" distB="0" distL="0" distR="0">
            <wp:extent cx="5751195" cy="8109585"/>
            <wp:effectExtent l="0" t="0" r="1905" b="571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1195" cy="8109585"/>
                    </a:xfrm>
                    <a:prstGeom prst="rect">
                      <a:avLst/>
                    </a:prstGeom>
                    <a:noFill/>
                    <a:ln>
                      <a:noFill/>
                    </a:ln>
                  </pic:spPr>
                </pic:pic>
              </a:graphicData>
            </a:graphic>
          </wp:inline>
        </w:drawing>
      </w:r>
    </w:p>
    <w:p w:rsidR="000842DF" w:rsidRPr="00407D6C" w:rsidRDefault="000842DF" w:rsidP="000842DF">
      <w:pPr>
        <w:shd w:val="clear" w:color="auto" w:fill="FFFFFF"/>
        <w:jc w:val="both"/>
        <w:rPr>
          <w:b/>
          <w:bCs/>
          <w:i/>
          <w:color w:val="000000"/>
          <w:spacing w:val="-12"/>
          <w:sz w:val="34"/>
          <w:szCs w:val="34"/>
        </w:rPr>
      </w:pPr>
      <w:r w:rsidRPr="00407D6C">
        <w:rPr>
          <w:b/>
          <w:bCs/>
          <w:i/>
          <w:color w:val="000000"/>
          <w:spacing w:val="-12"/>
          <w:sz w:val="34"/>
          <w:szCs w:val="34"/>
        </w:rPr>
        <w:t>T</w:t>
      </w:r>
      <w:r>
        <w:rPr>
          <w:b/>
          <w:bCs/>
          <w:i/>
          <w:color w:val="000000"/>
          <w:spacing w:val="-12"/>
          <w:sz w:val="34"/>
          <w:szCs w:val="34"/>
        </w:rPr>
        <w:t>ècnica per esmolar el ribot :</w:t>
      </w:r>
    </w:p>
    <w:p w:rsidR="000842DF" w:rsidRPr="00B92DD5" w:rsidRDefault="000842DF" w:rsidP="000842DF">
      <w:pPr>
        <w:shd w:val="clear" w:color="auto" w:fill="FFFFFF"/>
        <w:ind w:left="1445"/>
        <w:rPr>
          <w:color w:val="000000"/>
          <w:spacing w:val="-6"/>
          <w:sz w:val="25"/>
          <w:szCs w:val="25"/>
        </w:rPr>
      </w:pP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Pr>
          <w:color w:val="000000"/>
          <w:spacing w:val="-6"/>
          <w:sz w:val="25"/>
          <w:szCs w:val="25"/>
        </w:rPr>
        <w:t xml:space="preserve">Desmuntar la fulla </w:t>
      </w:r>
      <w:r w:rsidRPr="00B92DD5">
        <w:rPr>
          <w:color w:val="000000"/>
          <w:spacing w:val="-6"/>
          <w:sz w:val="25"/>
          <w:szCs w:val="25"/>
        </w:rPr>
        <w:t>i la contrafulla del ribot procurant que no toqui mai ferro amb ferro.</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sidRPr="00B92DD5">
        <w:rPr>
          <w:color w:val="000000"/>
          <w:spacing w:val="-6"/>
          <w:sz w:val="25"/>
          <w:szCs w:val="25"/>
        </w:rPr>
        <w:t>Desmuntar la fulla de la cont</w:t>
      </w:r>
      <w:r>
        <w:rPr>
          <w:color w:val="000000"/>
          <w:spacing w:val="-6"/>
          <w:sz w:val="25"/>
          <w:szCs w:val="25"/>
        </w:rPr>
        <w:t xml:space="preserve">rafulla sense treure el cargol, </w:t>
      </w:r>
      <w:r w:rsidRPr="00B92DD5">
        <w:rPr>
          <w:color w:val="000000"/>
          <w:spacing w:val="-6"/>
          <w:sz w:val="25"/>
          <w:szCs w:val="25"/>
        </w:rPr>
        <w:t>per evitar que es perdí i sense que la contrafulla toqui amb la part del tall de la fulla. Aix</w:t>
      </w:r>
      <w:r>
        <w:rPr>
          <w:color w:val="000000"/>
          <w:spacing w:val="-6"/>
          <w:sz w:val="25"/>
          <w:szCs w:val="25"/>
        </w:rPr>
        <w:t>ò</w:t>
      </w:r>
      <w:r w:rsidRPr="00B92DD5">
        <w:rPr>
          <w:color w:val="000000"/>
          <w:spacing w:val="-6"/>
          <w:sz w:val="25"/>
          <w:szCs w:val="25"/>
        </w:rPr>
        <w:t xml:space="preserve"> s'aconsegueix fent un moviment de 90° quan s'ha afluixat el cargol.</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sidRPr="00B92DD5">
        <w:rPr>
          <w:color w:val="000000"/>
          <w:spacing w:val="-6"/>
          <w:sz w:val="25"/>
          <w:szCs w:val="25"/>
        </w:rPr>
        <w:t>El que s'esmola es la fulla, per tant la tècnica</w:t>
      </w:r>
      <w:r>
        <w:rPr>
          <w:color w:val="000000"/>
          <w:spacing w:val="-6"/>
          <w:sz w:val="25"/>
          <w:szCs w:val="25"/>
        </w:rPr>
        <w:t xml:space="preserve"> d'esmolar é</w:t>
      </w:r>
      <w:r w:rsidRPr="00B92DD5">
        <w:rPr>
          <w:color w:val="000000"/>
          <w:spacing w:val="-6"/>
          <w:sz w:val="25"/>
          <w:szCs w:val="25"/>
        </w:rPr>
        <w:t>s la mateixa que la de l'enformador.</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Pr>
          <w:color w:val="000000"/>
          <w:spacing w:val="-6"/>
          <w:sz w:val="25"/>
          <w:szCs w:val="25"/>
        </w:rPr>
        <w:t>L’única diferència é</w:t>
      </w:r>
      <w:r w:rsidRPr="00B92DD5">
        <w:rPr>
          <w:color w:val="000000"/>
          <w:spacing w:val="-6"/>
          <w:sz w:val="25"/>
          <w:szCs w:val="25"/>
        </w:rPr>
        <w:t>s que les puntes de la fulla del ribot s'arrodoneixen per evitar deixar marca en la fusta.</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sidRPr="00B92DD5">
        <w:rPr>
          <w:color w:val="000000"/>
          <w:spacing w:val="-6"/>
          <w:sz w:val="25"/>
          <w:szCs w:val="25"/>
        </w:rPr>
        <w:t>Per afinar utilitzarem la mateixa tècnica que la de</w:t>
      </w:r>
      <w:r>
        <w:rPr>
          <w:color w:val="000000"/>
          <w:spacing w:val="-6"/>
          <w:sz w:val="25"/>
          <w:szCs w:val="25"/>
        </w:rPr>
        <w:t xml:space="preserve"> </w:t>
      </w:r>
      <w:r w:rsidRPr="00B92DD5">
        <w:rPr>
          <w:color w:val="000000"/>
          <w:spacing w:val="-6"/>
          <w:sz w:val="25"/>
          <w:szCs w:val="25"/>
        </w:rPr>
        <w:t>l</w:t>
      </w:r>
      <w:r>
        <w:rPr>
          <w:color w:val="000000"/>
          <w:spacing w:val="-6"/>
          <w:sz w:val="25"/>
          <w:szCs w:val="25"/>
        </w:rPr>
        <w:t>’</w:t>
      </w:r>
      <w:r w:rsidRPr="00B92DD5">
        <w:rPr>
          <w:color w:val="000000"/>
          <w:spacing w:val="-6"/>
          <w:sz w:val="25"/>
          <w:szCs w:val="25"/>
        </w:rPr>
        <w:t>enformador però tenint en compte que tota la fulla entri dins de la pedra, si d' amp</w:t>
      </w:r>
      <w:r>
        <w:rPr>
          <w:color w:val="000000"/>
          <w:spacing w:val="-6"/>
          <w:sz w:val="25"/>
          <w:szCs w:val="25"/>
        </w:rPr>
        <w:t>l</w:t>
      </w:r>
      <w:r w:rsidRPr="00B92DD5">
        <w:rPr>
          <w:color w:val="000000"/>
          <w:spacing w:val="-6"/>
          <w:sz w:val="25"/>
          <w:szCs w:val="25"/>
        </w:rPr>
        <w:t>e no ens hi cap, ho farem esbiaixant una mica la fulla.</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Pr>
          <w:color w:val="000000"/>
          <w:spacing w:val="-6"/>
          <w:sz w:val="25"/>
          <w:szCs w:val="25"/>
        </w:rPr>
        <w:t>Un cop la fulla està a</w:t>
      </w:r>
      <w:r w:rsidRPr="00B92DD5">
        <w:rPr>
          <w:color w:val="000000"/>
          <w:spacing w:val="-6"/>
          <w:sz w:val="25"/>
          <w:szCs w:val="25"/>
        </w:rPr>
        <w:t xml:space="preserve"> punt per tr</w:t>
      </w:r>
      <w:r>
        <w:rPr>
          <w:color w:val="000000"/>
          <w:spacing w:val="-6"/>
          <w:sz w:val="25"/>
          <w:szCs w:val="25"/>
        </w:rPr>
        <w:t>eballar s'ha de tornar a muntar :</w:t>
      </w:r>
      <w:r w:rsidRPr="00B92DD5">
        <w:rPr>
          <w:color w:val="000000"/>
          <w:spacing w:val="-6"/>
          <w:sz w:val="25"/>
          <w:szCs w:val="25"/>
        </w:rPr>
        <w:t xml:space="preserve"> primer s'ha de muntar e</w:t>
      </w:r>
      <w:r>
        <w:rPr>
          <w:color w:val="000000"/>
          <w:spacing w:val="-6"/>
          <w:sz w:val="25"/>
          <w:szCs w:val="25"/>
        </w:rPr>
        <w:t>n la contrafulla, aquesta la col·l</w:t>
      </w:r>
      <w:r w:rsidRPr="00B92DD5">
        <w:rPr>
          <w:color w:val="000000"/>
          <w:spacing w:val="-6"/>
          <w:sz w:val="25"/>
          <w:szCs w:val="25"/>
        </w:rPr>
        <w:t xml:space="preserve">ocarem de dalt a baix i deixant </w:t>
      </w:r>
      <w:smartTag w:uri="urn:schemas-microsoft-com:office:smarttags" w:element="metricconverter">
        <w:smartTagPr>
          <w:attr w:name="ProductID" w:val="1 mm"/>
        </w:smartTagPr>
        <w:r w:rsidRPr="00B92DD5">
          <w:rPr>
            <w:color w:val="000000"/>
            <w:spacing w:val="-6"/>
            <w:sz w:val="25"/>
            <w:szCs w:val="25"/>
          </w:rPr>
          <w:t>1 mm</w:t>
        </w:r>
      </w:smartTag>
      <w:r w:rsidRPr="00B92DD5">
        <w:rPr>
          <w:color w:val="000000"/>
          <w:spacing w:val="-6"/>
          <w:sz w:val="25"/>
          <w:szCs w:val="25"/>
        </w:rPr>
        <w:t xml:space="preserve"> de tolerància entre la fulla i la contrafulla.</w:t>
      </w:r>
    </w:p>
    <w:p w:rsidR="000842DF" w:rsidRDefault="000842DF" w:rsidP="000842DF">
      <w:pPr>
        <w:numPr>
          <w:ilvl w:val="0"/>
          <w:numId w:val="29"/>
        </w:numPr>
        <w:shd w:val="clear" w:color="auto" w:fill="FFFFFF"/>
        <w:tabs>
          <w:tab w:val="clear" w:pos="1440"/>
          <w:tab w:val="num" w:pos="-1800"/>
        </w:tabs>
        <w:spacing w:line="360" w:lineRule="auto"/>
        <w:ind w:left="360"/>
        <w:jc w:val="both"/>
        <w:rPr>
          <w:color w:val="000000"/>
          <w:spacing w:val="-6"/>
          <w:sz w:val="25"/>
          <w:szCs w:val="25"/>
        </w:rPr>
      </w:pPr>
      <w:r w:rsidRPr="00B92DD5">
        <w:rPr>
          <w:color w:val="000000"/>
          <w:spacing w:val="-6"/>
          <w:sz w:val="25"/>
          <w:szCs w:val="25"/>
        </w:rPr>
        <w:t>Per muntar ho farem al revés de quan l'hem desmuntat però amb mes atenció de no tocar ferro amb ferro per que</w:t>
      </w:r>
      <w:r>
        <w:rPr>
          <w:color w:val="000000"/>
          <w:spacing w:val="-6"/>
          <w:sz w:val="25"/>
          <w:szCs w:val="25"/>
        </w:rPr>
        <w:t xml:space="preserve"> </w:t>
      </w:r>
      <w:r w:rsidRPr="00B92DD5">
        <w:rPr>
          <w:color w:val="000000"/>
          <w:spacing w:val="-6"/>
          <w:sz w:val="25"/>
          <w:szCs w:val="25"/>
        </w:rPr>
        <w:t>ja la tenim esmolada.</w:t>
      </w:r>
    </w:p>
    <w:p w:rsidR="000842DF" w:rsidRPr="00B92DD5" w:rsidRDefault="000842DF" w:rsidP="000842DF">
      <w:pPr>
        <w:numPr>
          <w:ilvl w:val="0"/>
          <w:numId w:val="29"/>
        </w:numPr>
        <w:shd w:val="clear" w:color="auto" w:fill="FFFFFF"/>
        <w:tabs>
          <w:tab w:val="clear" w:pos="1440"/>
          <w:tab w:val="num" w:pos="-1800"/>
        </w:tabs>
        <w:spacing w:line="360" w:lineRule="auto"/>
        <w:ind w:left="360"/>
        <w:jc w:val="both"/>
      </w:pPr>
      <w:r w:rsidRPr="00B92DD5">
        <w:rPr>
          <w:color w:val="000000"/>
          <w:spacing w:val="-6"/>
          <w:sz w:val="25"/>
          <w:szCs w:val="25"/>
        </w:rPr>
        <w:t>El cargol del ribot que aguanta la con</w:t>
      </w:r>
      <w:r>
        <w:rPr>
          <w:color w:val="000000"/>
          <w:spacing w:val="-6"/>
          <w:sz w:val="25"/>
          <w:szCs w:val="25"/>
        </w:rPr>
        <w:t>trafulla el collarem amb la mà</w:t>
      </w:r>
      <w:r w:rsidRPr="00B92DD5">
        <w:rPr>
          <w:color w:val="000000"/>
          <w:spacing w:val="-6"/>
          <w:sz w:val="25"/>
          <w:szCs w:val="25"/>
        </w:rPr>
        <w:t>, mai amb el to</w:t>
      </w:r>
      <w:r>
        <w:rPr>
          <w:color w:val="000000"/>
          <w:spacing w:val="-6"/>
          <w:sz w:val="25"/>
          <w:szCs w:val="25"/>
        </w:rPr>
        <w:t>rnavís, donat que qui fa la força é</w:t>
      </w:r>
      <w:r w:rsidRPr="00B92DD5">
        <w:rPr>
          <w:color w:val="000000"/>
          <w:spacing w:val="-6"/>
          <w:sz w:val="25"/>
          <w:szCs w:val="25"/>
        </w:rPr>
        <w:t>s la lleva de la contrafulla al baixar-la</w:t>
      </w:r>
      <w:r>
        <w:rPr>
          <w:color w:val="000000"/>
          <w:spacing w:val="-6"/>
          <w:sz w:val="25"/>
          <w:szCs w:val="25"/>
        </w:rPr>
        <w:t xml:space="preserve"> (tot i que si en el nostre ribot al final es produeix un desplaçament de la contrafulla, la fixarem una mica amb el tornavís).</w:t>
      </w:r>
    </w:p>
    <w:p w:rsidR="000842DF" w:rsidRPr="00B92DD5" w:rsidRDefault="000842DF" w:rsidP="000842DF">
      <w:pPr>
        <w:numPr>
          <w:ilvl w:val="0"/>
          <w:numId w:val="29"/>
        </w:numPr>
        <w:shd w:val="clear" w:color="auto" w:fill="FFFFFF"/>
        <w:tabs>
          <w:tab w:val="clear" w:pos="1440"/>
          <w:tab w:val="num" w:pos="-1800"/>
        </w:tabs>
        <w:spacing w:line="360" w:lineRule="auto"/>
        <w:ind w:left="360"/>
        <w:jc w:val="both"/>
      </w:pPr>
      <w:r w:rsidRPr="00B92DD5">
        <w:rPr>
          <w:color w:val="000000"/>
          <w:spacing w:val="-6"/>
          <w:sz w:val="25"/>
          <w:szCs w:val="25"/>
        </w:rPr>
        <w:t xml:space="preserve">També s'ha </w:t>
      </w:r>
      <w:r>
        <w:rPr>
          <w:color w:val="000000"/>
          <w:spacing w:val="-6"/>
          <w:sz w:val="25"/>
          <w:szCs w:val="25"/>
        </w:rPr>
        <w:t>de tenir en compte que la f</w:t>
      </w:r>
      <w:r w:rsidRPr="00B92DD5">
        <w:rPr>
          <w:color w:val="000000"/>
          <w:spacing w:val="-6"/>
          <w:sz w:val="25"/>
          <w:szCs w:val="25"/>
        </w:rPr>
        <w:t>u</w:t>
      </w:r>
      <w:r>
        <w:rPr>
          <w:color w:val="000000"/>
          <w:spacing w:val="-6"/>
          <w:sz w:val="25"/>
          <w:szCs w:val="25"/>
        </w:rPr>
        <w:t>l</w:t>
      </w:r>
      <w:r w:rsidRPr="00B92DD5">
        <w:rPr>
          <w:color w:val="000000"/>
          <w:spacing w:val="-6"/>
          <w:sz w:val="25"/>
          <w:szCs w:val="25"/>
        </w:rPr>
        <w:t>la ha de quedar ben assentada a 1'estructura del ribot.</w:t>
      </w:r>
    </w:p>
    <w:p w:rsidR="000842DF" w:rsidRPr="00407D6C" w:rsidRDefault="000842DF" w:rsidP="000842DF">
      <w:pPr>
        <w:numPr>
          <w:ilvl w:val="0"/>
          <w:numId w:val="29"/>
        </w:numPr>
        <w:shd w:val="clear" w:color="auto" w:fill="FFFFFF"/>
        <w:tabs>
          <w:tab w:val="clear" w:pos="1440"/>
          <w:tab w:val="num" w:pos="-1800"/>
        </w:tabs>
        <w:spacing w:line="360" w:lineRule="auto"/>
        <w:ind w:left="360"/>
        <w:jc w:val="both"/>
      </w:pPr>
      <w:r w:rsidRPr="00B92DD5">
        <w:rPr>
          <w:color w:val="000000"/>
          <w:spacing w:val="-6"/>
          <w:sz w:val="25"/>
          <w:szCs w:val="25"/>
        </w:rPr>
        <w:t>A l'inici, el que surt la fulla de la</w:t>
      </w:r>
      <w:r>
        <w:rPr>
          <w:color w:val="000000"/>
          <w:spacing w:val="-6"/>
          <w:sz w:val="25"/>
          <w:szCs w:val="25"/>
        </w:rPr>
        <w:t xml:space="preserve"> base ha de ser molt poc, i això</w:t>
      </w:r>
      <w:r w:rsidRPr="00B92DD5">
        <w:rPr>
          <w:color w:val="000000"/>
          <w:spacing w:val="-6"/>
          <w:sz w:val="25"/>
          <w:szCs w:val="25"/>
        </w:rPr>
        <w:t xml:space="preserve"> es comprova a cop d'ull o amb el dit amb molt compte de no tallar-nos.</w:t>
      </w:r>
    </w:p>
    <w:p w:rsidR="000842DF" w:rsidRDefault="000842DF" w:rsidP="000842DF">
      <w:pPr>
        <w:shd w:val="clear" w:color="auto" w:fill="FFFFFF"/>
        <w:jc w:val="both"/>
        <w:rPr>
          <w:b/>
          <w:bCs/>
          <w:i/>
          <w:color w:val="000000"/>
          <w:spacing w:val="-12"/>
          <w:sz w:val="34"/>
          <w:szCs w:val="34"/>
        </w:rPr>
      </w:pPr>
      <w:r>
        <w:br w:type="page"/>
      </w:r>
      <w:r w:rsidRPr="0019633A">
        <w:rPr>
          <w:b/>
          <w:bCs/>
          <w:i/>
          <w:color w:val="000000"/>
          <w:spacing w:val="-12"/>
          <w:sz w:val="34"/>
          <w:szCs w:val="34"/>
        </w:rPr>
        <w:lastRenderedPageBreak/>
        <w:t>Pràctica de pal rodó</w:t>
      </w:r>
      <w:r>
        <w:rPr>
          <w:b/>
          <w:bCs/>
          <w:i/>
          <w:color w:val="000000"/>
          <w:spacing w:val="-12"/>
          <w:sz w:val="34"/>
          <w:szCs w:val="34"/>
        </w:rPr>
        <w:t xml:space="preserve"> :</w:t>
      </w:r>
    </w:p>
    <w:p w:rsidR="000842DF" w:rsidRPr="0019633A" w:rsidRDefault="000842DF" w:rsidP="000842DF">
      <w:pPr>
        <w:shd w:val="clear" w:color="auto" w:fill="FFFFFF"/>
        <w:jc w:val="both"/>
        <w:rPr>
          <w:b/>
          <w:bCs/>
          <w:i/>
          <w:color w:val="000000"/>
          <w:spacing w:val="-12"/>
          <w:sz w:val="34"/>
          <w:szCs w:val="34"/>
        </w:rPr>
      </w:pPr>
    </w:p>
    <w:p w:rsidR="000842DF" w:rsidRPr="0019633A"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Pr>
          <w:color w:val="000000"/>
          <w:spacing w:val="-6"/>
          <w:sz w:val="25"/>
          <w:szCs w:val="25"/>
        </w:rPr>
        <w:t xml:space="preserve">Deixarem la fusta a la mida de </w:t>
      </w:r>
      <w:r w:rsidRPr="0019633A">
        <w:rPr>
          <w:color w:val="000000"/>
          <w:spacing w:val="-6"/>
          <w:sz w:val="25"/>
          <w:szCs w:val="25"/>
        </w:rPr>
        <w:t>200*36*36. Utilitzarem per tant, ribot i xerrac.</w:t>
      </w:r>
    </w:p>
    <w:p w:rsidR="000842DF" w:rsidRPr="0019633A"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Marcarem les diagonals a les testes del pal.</w:t>
      </w:r>
    </w:p>
    <w:p w:rsidR="000842DF" w:rsidRPr="0019633A"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Galgarem el rosset amb la distancia d'un vèrtex al centre del pal.</w:t>
      </w:r>
    </w:p>
    <w:p w:rsidR="000842DF" w:rsidRPr="0019633A"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 xml:space="preserve">Traspassarem aquesta </w:t>
      </w:r>
      <w:r>
        <w:rPr>
          <w:color w:val="000000"/>
          <w:spacing w:val="-6"/>
          <w:sz w:val="25"/>
          <w:szCs w:val="25"/>
        </w:rPr>
        <w:t>mida a totes les cares de la peç</w:t>
      </w:r>
      <w:r w:rsidRPr="0019633A">
        <w:rPr>
          <w:color w:val="000000"/>
          <w:spacing w:val="-6"/>
          <w:sz w:val="25"/>
          <w:szCs w:val="25"/>
        </w:rPr>
        <w:t>a.</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El procés que</w:t>
      </w:r>
      <w:r>
        <w:rPr>
          <w:color w:val="000000"/>
          <w:spacing w:val="-6"/>
          <w:sz w:val="25"/>
          <w:szCs w:val="25"/>
        </w:rPr>
        <w:t xml:space="preserve"> utilitzarem per deixar la peça en forma octogonal é</w:t>
      </w:r>
      <w:r w:rsidRPr="0019633A">
        <w:rPr>
          <w:color w:val="000000"/>
          <w:spacing w:val="-6"/>
          <w:sz w:val="25"/>
          <w:szCs w:val="25"/>
        </w:rPr>
        <w:t xml:space="preserve">s el següent: </w:t>
      </w:r>
    </w:p>
    <w:p w:rsidR="000842DF"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Pr>
          <w:color w:val="000000"/>
          <w:spacing w:val="-6"/>
          <w:sz w:val="25"/>
          <w:szCs w:val="25"/>
        </w:rPr>
        <w:t>Amb la ma esquerra agafarem la peç</w:t>
      </w:r>
      <w:r w:rsidRPr="0019633A">
        <w:rPr>
          <w:color w:val="000000"/>
          <w:spacing w:val="-6"/>
          <w:sz w:val="25"/>
          <w:szCs w:val="25"/>
        </w:rPr>
        <w:t>a i amb la dreta el ribot. Per tant amb aquesta pràctica aprendrem</w:t>
      </w:r>
      <w:r>
        <w:rPr>
          <w:color w:val="000000"/>
          <w:spacing w:val="-6"/>
          <w:sz w:val="25"/>
          <w:szCs w:val="25"/>
        </w:rPr>
        <w:t xml:space="preserve"> </w:t>
      </w:r>
      <w:r w:rsidRPr="0019633A">
        <w:rPr>
          <w:color w:val="000000"/>
          <w:spacing w:val="-6"/>
          <w:sz w:val="25"/>
          <w:szCs w:val="25"/>
        </w:rPr>
        <w:t xml:space="preserve">a fer servir </w:t>
      </w:r>
      <w:r>
        <w:rPr>
          <w:color w:val="000000"/>
          <w:spacing w:val="-6"/>
          <w:sz w:val="25"/>
          <w:szCs w:val="25"/>
        </w:rPr>
        <w:t>el ribot amb una sola mà</w:t>
      </w:r>
      <w:r w:rsidRPr="0019633A">
        <w:rPr>
          <w:color w:val="000000"/>
          <w:spacing w:val="-6"/>
          <w:sz w:val="25"/>
          <w:szCs w:val="25"/>
        </w:rPr>
        <w:t>.</w:t>
      </w:r>
    </w:p>
    <w:p w:rsidR="000842DF"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sidRPr="0019633A">
        <w:rPr>
          <w:color w:val="000000"/>
          <w:spacing w:val="-6"/>
          <w:sz w:val="25"/>
          <w:szCs w:val="25"/>
        </w:rPr>
        <w:t>Per començar a fer l’octògon, l'iniciem amb molta fulla i deixarem de ribotar</w:t>
      </w:r>
      <w:r>
        <w:rPr>
          <w:color w:val="000000"/>
          <w:spacing w:val="-6"/>
          <w:sz w:val="25"/>
          <w:szCs w:val="25"/>
        </w:rPr>
        <w:t xml:space="preserve"> </w:t>
      </w:r>
      <w:r w:rsidRPr="0019633A">
        <w:rPr>
          <w:color w:val="000000"/>
          <w:spacing w:val="-6"/>
          <w:sz w:val="25"/>
          <w:szCs w:val="25"/>
        </w:rPr>
        <w:t xml:space="preserve">quan falti </w:t>
      </w:r>
      <w:r>
        <w:rPr>
          <w:color w:val="000000"/>
          <w:spacing w:val="-6"/>
          <w:sz w:val="25"/>
          <w:szCs w:val="25"/>
        </w:rPr>
        <w:t>1</w:t>
      </w:r>
      <w:r w:rsidRPr="0019633A">
        <w:rPr>
          <w:color w:val="000000"/>
          <w:spacing w:val="-6"/>
          <w:sz w:val="25"/>
          <w:szCs w:val="25"/>
        </w:rPr>
        <w:t>mm. per arribar. Després traurem fulla i amb mol</w:t>
      </w:r>
      <w:r>
        <w:rPr>
          <w:color w:val="000000"/>
          <w:spacing w:val="-6"/>
          <w:sz w:val="25"/>
          <w:szCs w:val="25"/>
        </w:rPr>
        <w:t>t</w:t>
      </w:r>
      <w:r w:rsidRPr="0019633A">
        <w:rPr>
          <w:color w:val="000000"/>
          <w:spacing w:val="-6"/>
          <w:sz w:val="25"/>
          <w:szCs w:val="25"/>
        </w:rPr>
        <w:t xml:space="preserve"> poca deixarem</w:t>
      </w:r>
      <w:r>
        <w:rPr>
          <w:color w:val="000000"/>
          <w:spacing w:val="-6"/>
          <w:sz w:val="25"/>
          <w:szCs w:val="25"/>
        </w:rPr>
        <w:t xml:space="preserve"> </w:t>
      </w:r>
      <w:r w:rsidRPr="0019633A">
        <w:rPr>
          <w:color w:val="000000"/>
          <w:spacing w:val="-6"/>
          <w:sz w:val="25"/>
          <w:szCs w:val="25"/>
        </w:rPr>
        <w:t>l’octògon acabat.</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Després de l’octògon, deixarem la pe</w:t>
      </w:r>
      <w:r>
        <w:rPr>
          <w:color w:val="000000"/>
          <w:spacing w:val="-6"/>
          <w:sz w:val="25"/>
          <w:szCs w:val="25"/>
        </w:rPr>
        <w:t>ç</w:t>
      </w:r>
      <w:r w:rsidRPr="0019633A">
        <w:rPr>
          <w:color w:val="000000"/>
          <w:spacing w:val="-6"/>
          <w:sz w:val="25"/>
          <w:szCs w:val="25"/>
        </w:rPr>
        <w:t>a a 16 cantells i el procés es el següent:</w:t>
      </w:r>
    </w:p>
    <w:p w:rsidR="000842DF"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Pr>
          <w:color w:val="000000"/>
          <w:spacing w:val="-6"/>
          <w:sz w:val="25"/>
          <w:szCs w:val="25"/>
        </w:rPr>
        <w:t>P</w:t>
      </w:r>
      <w:r w:rsidRPr="0019633A">
        <w:rPr>
          <w:color w:val="000000"/>
          <w:spacing w:val="-6"/>
          <w:sz w:val="25"/>
          <w:szCs w:val="25"/>
        </w:rPr>
        <w:t>er una punta marcarem un p</w:t>
      </w:r>
      <w:r>
        <w:rPr>
          <w:color w:val="000000"/>
          <w:spacing w:val="-6"/>
          <w:sz w:val="25"/>
          <w:szCs w:val="25"/>
        </w:rPr>
        <w:t>la igual als dos costat</w:t>
      </w:r>
      <w:r w:rsidRPr="0019633A">
        <w:rPr>
          <w:color w:val="000000"/>
          <w:spacing w:val="-6"/>
          <w:sz w:val="25"/>
          <w:szCs w:val="25"/>
        </w:rPr>
        <w:t>s, amb la qual cosa hem de</w:t>
      </w:r>
      <w:r>
        <w:rPr>
          <w:color w:val="000000"/>
          <w:spacing w:val="-6"/>
          <w:sz w:val="25"/>
          <w:szCs w:val="25"/>
        </w:rPr>
        <w:t xml:space="preserve"> </w:t>
      </w:r>
      <w:r w:rsidRPr="0019633A">
        <w:rPr>
          <w:color w:val="000000"/>
          <w:spacing w:val="-6"/>
          <w:sz w:val="25"/>
          <w:szCs w:val="25"/>
        </w:rPr>
        <w:t>tenir en compte de no passar-nos, perquè sinó</w:t>
      </w:r>
      <w:r>
        <w:rPr>
          <w:color w:val="000000"/>
          <w:spacing w:val="-6"/>
          <w:sz w:val="25"/>
          <w:szCs w:val="25"/>
        </w:rPr>
        <w:t xml:space="preserve"> perdríem la mida de 3</w:t>
      </w:r>
      <w:r w:rsidRPr="0019633A">
        <w:rPr>
          <w:color w:val="000000"/>
          <w:spacing w:val="-6"/>
          <w:sz w:val="25"/>
          <w:szCs w:val="25"/>
        </w:rPr>
        <w:t>6</w:t>
      </w:r>
      <w:r>
        <w:rPr>
          <w:color w:val="000000"/>
          <w:spacing w:val="-6"/>
          <w:sz w:val="25"/>
          <w:szCs w:val="25"/>
        </w:rPr>
        <w:t>mm</w:t>
      </w:r>
      <w:r w:rsidRPr="0019633A">
        <w:rPr>
          <w:color w:val="000000"/>
          <w:spacing w:val="-6"/>
          <w:sz w:val="25"/>
          <w:szCs w:val="25"/>
        </w:rPr>
        <w:t>.</w:t>
      </w:r>
    </w:p>
    <w:p w:rsidR="000842DF"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sidRPr="0019633A">
        <w:rPr>
          <w:color w:val="000000"/>
          <w:spacing w:val="-6"/>
          <w:sz w:val="25"/>
          <w:szCs w:val="25"/>
        </w:rPr>
        <w:t>Abans de marcar les 16 cares, marcarem amb llapis els 8 costats per no</w:t>
      </w:r>
      <w:r>
        <w:rPr>
          <w:color w:val="000000"/>
          <w:spacing w:val="-6"/>
          <w:sz w:val="25"/>
          <w:szCs w:val="25"/>
        </w:rPr>
        <w:t xml:space="preserve"> </w:t>
      </w:r>
      <w:r w:rsidRPr="0019633A">
        <w:rPr>
          <w:color w:val="000000"/>
          <w:spacing w:val="-6"/>
          <w:sz w:val="25"/>
          <w:szCs w:val="25"/>
        </w:rPr>
        <w:t>equivocar-nos a l'hora de marcar. També per la meitat i el final.</w:t>
      </w:r>
    </w:p>
    <w:p w:rsidR="000842DF" w:rsidRPr="0019633A"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sidRPr="0019633A">
        <w:rPr>
          <w:color w:val="000000"/>
          <w:spacing w:val="-6"/>
          <w:sz w:val="25"/>
          <w:szCs w:val="25"/>
        </w:rPr>
        <w:t>Un cop les puntes estan fetes deixarem tota l'aresta igual.</w:t>
      </w:r>
    </w:p>
    <w:p w:rsidR="000842DF"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Tenim ja la fusta en 16 car</w:t>
      </w:r>
      <w:r>
        <w:rPr>
          <w:color w:val="000000"/>
          <w:spacing w:val="-6"/>
          <w:sz w:val="25"/>
          <w:szCs w:val="25"/>
        </w:rPr>
        <w:t>es, per tant, marcarem un punt d’inici per fer 32 cares:</w:t>
      </w:r>
    </w:p>
    <w:p w:rsidR="000842DF" w:rsidRPr="0019633A" w:rsidRDefault="000842DF" w:rsidP="000842DF">
      <w:pPr>
        <w:numPr>
          <w:ilvl w:val="2"/>
          <w:numId w:val="26"/>
        </w:numPr>
        <w:shd w:val="clear" w:color="auto" w:fill="FFFFFF"/>
        <w:tabs>
          <w:tab w:val="clear" w:pos="1440"/>
          <w:tab w:val="num" w:pos="-1980"/>
        </w:tabs>
        <w:spacing w:line="360" w:lineRule="auto"/>
        <w:ind w:left="1080"/>
        <w:jc w:val="both"/>
        <w:rPr>
          <w:color w:val="000000"/>
          <w:spacing w:val="-6"/>
          <w:sz w:val="25"/>
          <w:szCs w:val="25"/>
        </w:rPr>
      </w:pPr>
      <w:r>
        <w:rPr>
          <w:color w:val="000000"/>
          <w:spacing w:val="-6"/>
          <w:sz w:val="25"/>
          <w:szCs w:val="25"/>
        </w:rPr>
        <w:t>C</w:t>
      </w:r>
      <w:r w:rsidRPr="0019633A">
        <w:rPr>
          <w:color w:val="000000"/>
          <w:spacing w:val="-6"/>
          <w:sz w:val="25"/>
          <w:szCs w:val="25"/>
        </w:rPr>
        <w:t>omençarem amb poca fulla i del final a l'inici</w:t>
      </w:r>
      <w:r>
        <w:rPr>
          <w:color w:val="000000"/>
          <w:spacing w:val="-6"/>
          <w:sz w:val="25"/>
          <w:szCs w:val="25"/>
        </w:rPr>
        <w:t xml:space="preserve">. Recordeu que aquesta operació és a ull i que hem de deixar </w:t>
      </w:r>
      <w:r w:rsidRPr="0019633A">
        <w:rPr>
          <w:color w:val="000000"/>
          <w:spacing w:val="-6"/>
          <w:sz w:val="25"/>
          <w:szCs w:val="25"/>
        </w:rPr>
        <w:t xml:space="preserve">tots els cantells a </w:t>
      </w:r>
      <w:r>
        <w:rPr>
          <w:color w:val="000000"/>
          <w:spacing w:val="-6"/>
          <w:sz w:val="25"/>
          <w:szCs w:val="25"/>
        </w:rPr>
        <w:t xml:space="preserve">la </w:t>
      </w:r>
      <w:r w:rsidRPr="0019633A">
        <w:rPr>
          <w:color w:val="000000"/>
          <w:spacing w:val="-6"/>
          <w:sz w:val="25"/>
          <w:szCs w:val="25"/>
        </w:rPr>
        <w:t>mateixa mida.</w:t>
      </w:r>
    </w:p>
    <w:p w:rsidR="000842DF" w:rsidRPr="0019633A" w:rsidRDefault="000842DF" w:rsidP="000842DF">
      <w:pPr>
        <w:numPr>
          <w:ilvl w:val="1"/>
          <w:numId w:val="26"/>
        </w:numPr>
        <w:shd w:val="clear" w:color="auto" w:fill="FFFFFF"/>
        <w:tabs>
          <w:tab w:val="clear" w:pos="1440"/>
        </w:tabs>
        <w:spacing w:line="360" w:lineRule="auto"/>
        <w:ind w:left="357" w:hanging="357"/>
        <w:jc w:val="both"/>
        <w:rPr>
          <w:color w:val="000000"/>
          <w:spacing w:val="-6"/>
          <w:sz w:val="25"/>
          <w:szCs w:val="25"/>
        </w:rPr>
      </w:pPr>
      <w:r w:rsidRPr="0019633A">
        <w:rPr>
          <w:color w:val="000000"/>
          <w:spacing w:val="-6"/>
          <w:sz w:val="25"/>
          <w:szCs w:val="25"/>
        </w:rPr>
        <w:t>Un cop estan les 32 cares, mirar de fer-ne 64 per deixar-la rodona.</w:t>
      </w:r>
    </w:p>
    <w:p w:rsidR="000842DF" w:rsidRPr="0019633A" w:rsidRDefault="000842DF" w:rsidP="000842DF">
      <w:pPr>
        <w:shd w:val="clear" w:color="auto" w:fill="FFFFFF"/>
        <w:jc w:val="both"/>
      </w:pPr>
    </w:p>
    <w:p w:rsidR="000842DF" w:rsidRDefault="000842DF" w:rsidP="000842DF">
      <w:pPr>
        <w:tabs>
          <w:tab w:val="left" w:pos="8667"/>
          <w:tab w:val="right" w:pos="9070"/>
        </w:tabs>
        <w:rPr>
          <w:b/>
          <w:bCs/>
          <w:i/>
          <w:color w:val="000000"/>
          <w:spacing w:val="-12"/>
          <w:sz w:val="34"/>
          <w:szCs w:val="34"/>
        </w:rPr>
      </w:pPr>
      <w:r>
        <w:rPr>
          <w:b/>
          <w:bCs/>
          <w:i/>
          <w:color w:val="000000"/>
          <w:spacing w:val="-12"/>
          <w:sz w:val="34"/>
          <w:szCs w:val="34"/>
        </w:rPr>
        <w:br w:type="page"/>
      </w:r>
      <w:r>
        <w:rPr>
          <w:b/>
          <w:bCs/>
          <w:i/>
          <w:noProof/>
          <w:color w:val="000000"/>
          <w:spacing w:val="-12"/>
          <w:sz w:val="34"/>
          <w:szCs w:val="34"/>
          <w:lang w:val="es-ES"/>
        </w:rPr>
        <w:lastRenderedPageBreak/>
        <w:drawing>
          <wp:inline distT="0" distB="0" distL="0" distR="0">
            <wp:extent cx="5614670" cy="5165725"/>
            <wp:effectExtent l="0" t="0" r="5080" b="0"/>
            <wp:docPr id="101" name="Imagen 101"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4670" cy="5165725"/>
                    </a:xfrm>
                    <a:prstGeom prst="rect">
                      <a:avLst/>
                    </a:prstGeom>
                    <a:noFill/>
                    <a:ln>
                      <a:noFill/>
                    </a:ln>
                  </pic:spPr>
                </pic:pic>
              </a:graphicData>
            </a:graphic>
          </wp:inline>
        </w:drawing>
      </w:r>
    </w:p>
    <w:p w:rsidR="000842DF" w:rsidRDefault="000842DF" w:rsidP="000842DF">
      <w:pPr>
        <w:tabs>
          <w:tab w:val="left" w:pos="8667"/>
          <w:tab w:val="right" w:pos="9070"/>
        </w:tabs>
        <w:rPr>
          <w:b/>
          <w:bCs/>
          <w:i/>
          <w:color w:val="000000"/>
          <w:spacing w:val="-12"/>
          <w:sz w:val="34"/>
          <w:szCs w:val="34"/>
        </w:rPr>
      </w:pPr>
    </w:p>
    <w:p w:rsidR="000842DF" w:rsidRPr="00C36E76" w:rsidRDefault="000842DF" w:rsidP="000842DF">
      <w:pPr>
        <w:tabs>
          <w:tab w:val="left" w:pos="8667"/>
          <w:tab w:val="right" w:pos="9070"/>
        </w:tabs>
      </w:pPr>
      <w:r>
        <w:rPr>
          <w:b/>
          <w:bCs/>
          <w:i/>
          <w:noProof/>
          <w:color w:val="000000"/>
          <w:spacing w:val="-12"/>
          <w:sz w:val="34"/>
          <w:szCs w:val="34"/>
          <w:lang w:val="es-ES"/>
        </w:rPr>
        <w:lastRenderedPageBreak/>
        <w:drawing>
          <wp:inline distT="0" distB="0" distL="0" distR="0">
            <wp:extent cx="5462270" cy="3112135"/>
            <wp:effectExtent l="0" t="0" r="5080" b="0"/>
            <wp:docPr id="100" name="Imagen 100"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2270" cy="3112135"/>
                    </a:xfrm>
                    <a:prstGeom prst="rect">
                      <a:avLst/>
                    </a:prstGeom>
                    <a:noFill/>
                    <a:ln>
                      <a:noFill/>
                    </a:ln>
                  </pic:spPr>
                </pic:pic>
              </a:graphicData>
            </a:graphic>
          </wp:inline>
        </w:drawing>
      </w:r>
      <w:r>
        <w:rPr>
          <w:b/>
          <w:bCs/>
          <w:i/>
          <w:color w:val="000000"/>
          <w:spacing w:val="-12"/>
          <w:sz w:val="34"/>
          <w:szCs w:val="34"/>
        </w:rPr>
        <w:br w:type="page"/>
      </w:r>
      <w:r>
        <w:rPr>
          <w:noProof/>
          <w:lang w:val="es-ES"/>
        </w:rPr>
        <w:lastRenderedPageBreak/>
        <w:drawing>
          <wp:inline distT="0" distB="0" distL="0" distR="0">
            <wp:extent cx="5751195" cy="7988935"/>
            <wp:effectExtent l="0" t="0" r="1905"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1195" cy="7988935"/>
                    </a:xfrm>
                    <a:prstGeom prst="rect">
                      <a:avLst/>
                    </a:prstGeom>
                    <a:noFill/>
                    <a:ln>
                      <a:noFill/>
                    </a:ln>
                  </pic:spPr>
                </pic:pic>
              </a:graphicData>
            </a:graphic>
          </wp:inline>
        </w:drawing>
      </w:r>
    </w:p>
    <w:p w:rsidR="000842DF" w:rsidRDefault="000842DF" w:rsidP="000842DF">
      <w:pPr>
        <w:shd w:val="clear" w:color="auto" w:fill="FFFFFF"/>
        <w:rPr>
          <w:b/>
          <w:bCs/>
          <w:i/>
          <w:color w:val="000000"/>
          <w:spacing w:val="-12"/>
          <w:sz w:val="34"/>
          <w:szCs w:val="34"/>
        </w:rPr>
      </w:pPr>
      <w:r>
        <w:rPr>
          <w:b/>
          <w:bCs/>
          <w:i/>
          <w:color w:val="000000"/>
          <w:spacing w:val="-12"/>
          <w:sz w:val="34"/>
          <w:szCs w:val="34"/>
        </w:rPr>
        <w:t>Pràctica del capçalet :</w:t>
      </w:r>
    </w:p>
    <w:p w:rsidR="000842DF" w:rsidRDefault="000842DF" w:rsidP="000842DF">
      <w:pPr>
        <w:shd w:val="clear" w:color="auto" w:fill="FFFFFF"/>
        <w:jc w:val="both"/>
        <w:rPr>
          <w:b/>
          <w:bCs/>
          <w:i/>
          <w:color w:val="000000"/>
          <w:spacing w:val="-12"/>
          <w:sz w:val="34"/>
          <w:szCs w:val="34"/>
        </w:rPr>
      </w:pPr>
    </w:p>
    <w:p w:rsidR="000842DF" w:rsidRDefault="000842DF" w:rsidP="000842DF">
      <w:pPr>
        <w:shd w:val="clear" w:color="auto" w:fill="FFFFFF"/>
        <w:spacing w:before="14" w:line="360" w:lineRule="auto"/>
        <w:ind w:left="10"/>
        <w:jc w:val="both"/>
        <w:rPr>
          <w:color w:val="000000"/>
          <w:spacing w:val="-6"/>
          <w:sz w:val="25"/>
          <w:szCs w:val="25"/>
        </w:rPr>
      </w:pPr>
      <w:r>
        <w:rPr>
          <w:color w:val="000000"/>
          <w:spacing w:val="-6"/>
          <w:sz w:val="25"/>
          <w:szCs w:val="25"/>
        </w:rPr>
        <w:t>Com veurem hi ha dues fustes, una que va de punta a punta de 1'ample i l'altra que li manquen  2cm per arribar a la punta. En aquest darrer cas, pels dretans deixarem el galze a la dreta i pels esquerrans a 1'esquerra.</w:t>
      </w:r>
    </w:p>
    <w:p w:rsidR="000842DF" w:rsidRDefault="000842DF" w:rsidP="000842DF">
      <w:pPr>
        <w:shd w:val="clear" w:color="auto" w:fill="FFFFFF"/>
        <w:spacing w:before="5" w:line="360" w:lineRule="auto"/>
        <w:ind w:left="14"/>
        <w:jc w:val="both"/>
        <w:rPr>
          <w:color w:val="000000"/>
          <w:spacing w:val="-6"/>
          <w:sz w:val="25"/>
          <w:szCs w:val="25"/>
        </w:rPr>
      </w:pPr>
      <w:r>
        <w:rPr>
          <w:color w:val="000000"/>
          <w:spacing w:val="-6"/>
          <w:sz w:val="25"/>
          <w:szCs w:val="25"/>
        </w:rPr>
        <w:t>Primer decidirem quina fusta hi posarem a cada cara de la base.</w:t>
      </w:r>
    </w:p>
    <w:p w:rsidR="000842DF" w:rsidRDefault="000842DF" w:rsidP="000842DF">
      <w:pPr>
        <w:shd w:val="clear" w:color="auto" w:fill="FFFFFF"/>
        <w:spacing w:line="360" w:lineRule="auto"/>
        <w:ind w:left="14"/>
        <w:jc w:val="both"/>
        <w:rPr>
          <w:color w:val="000000"/>
          <w:spacing w:val="-6"/>
          <w:sz w:val="25"/>
          <w:szCs w:val="25"/>
        </w:rPr>
      </w:pPr>
      <w:r>
        <w:rPr>
          <w:color w:val="000000"/>
          <w:spacing w:val="-6"/>
          <w:sz w:val="25"/>
          <w:szCs w:val="25"/>
        </w:rPr>
        <w:t>Després marcarem amb signes convencionals.</w:t>
      </w:r>
    </w:p>
    <w:p w:rsidR="000842DF" w:rsidRDefault="000842DF" w:rsidP="000842DF">
      <w:pPr>
        <w:shd w:val="clear" w:color="auto" w:fill="FFFFFF"/>
        <w:spacing w:line="360" w:lineRule="auto"/>
        <w:ind w:left="14"/>
        <w:jc w:val="both"/>
        <w:rPr>
          <w:color w:val="000000"/>
          <w:spacing w:val="-6"/>
          <w:sz w:val="25"/>
          <w:szCs w:val="25"/>
        </w:rPr>
      </w:pPr>
      <w:r>
        <w:rPr>
          <w:color w:val="000000"/>
          <w:spacing w:val="-6"/>
          <w:sz w:val="25"/>
          <w:szCs w:val="25"/>
        </w:rPr>
        <w:t>Fets els marcatges, marcarem on van les clavilles que les repartirem al llarg del topall i centrades en l’ample.</w:t>
      </w:r>
    </w:p>
    <w:p w:rsidR="000842DF" w:rsidRDefault="000842DF" w:rsidP="000842DF">
      <w:pPr>
        <w:shd w:val="clear" w:color="auto" w:fill="FFFFFF"/>
        <w:spacing w:before="19" w:line="360" w:lineRule="auto"/>
        <w:ind w:left="19"/>
        <w:jc w:val="both"/>
        <w:rPr>
          <w:color w:val="000000"/>
          <w:spacing w:val="-6"/>
          <w:sz w:val="25"/>
          <w:szCs w:val="25"/>
        </w:rPr>
      </w:pPr>
      <w:r>
        <w:rPr>
          <w:color w:val="000000"/>
          <w:spacing w:val="-6"/>
          <w:sz w:val="25"/>
          <w:szCs w:val="25"/>
        </w:rPr>
        <w:t>Un cop marcats els centres de les clavilles amb un punxó, agafarem el trepant i posarem una broca de fusta, per tant, amb marcador de punta, del mateix diàmetre que les clavilles.</w:t>
      </w:r>
    </w:p>
    <w:p w:rsidR="000842DF" w:rsidRDefault="000842DF" w:rsidP="000842DF">
      <w:pPr>
        <w:shd w:val="clear" w:color="auto" w:fill="FFFFFF"/>
        <w:spacing w:before="5" w:line="360" w:lineRule="auto"/>
        <w:ind w:left="19"/>
        <w:jc w:val="both"/>
        <w:rPr>
          <w:color w:val="000000"/>
          <w:spacing w:val="-6"/>
          <w:sz w:val="25"/>
          <w:szCs w:val="25"/>
        </w:rPr>
      </w:pPr>
      <w:r>
        <w:rPr>
          <w:color w:val="000000"/>
          <w:spacing w:val="-6"/>
          <w:sz w:val="25"/>
          <w:szCs w:val="25"/>
        </w:rPr>
        <w:t>Un cop fet els forats s'encolarà.</w:t>
      </w:r>
    </w:p>
    <w:p w:rsidR="000842DF" w:rsidRDefault="000842DF" w:rsidP="000842DF">
      <w:pPr>
        <w:tabs>
          <w:tab w:val="left" w:pos="8667"/>
          <w:tab w:val="right" w:pos="9070"/>
        </w:tabs>
      </w:pPr>
      <w:r>
        <w:br w:type="page"/>
      </w:r>
      <w:r>
        <w:rPr>
          <w:noProof/>
          <w:lang w:val="es-ES"/>
        </w:rPr>
        <w:lastRenderedPageBreak/>
        <w:drawing>
          <wp:inline distT="0" distB="0" distL="0" distR="0">
            <wp:extent cx="5758815" cy="7988935"/>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8815" cy="7988935"/>
                    </a:xfrm>
                    <a:prstGeom prst="rect">
                      <a:avLst/>
                    </a:prstGeom>
                    <a:noFill/>
                    <a:ln>
                      <a:noFill/>
                    </a:ln>
                  </pic:spPr>
                </pic:pic>
              </a:graphicData>
            </a:graphic>
          </wp:inline>
        </w:drawing>
      </w:r>
    </w:p>
    <w:p w:rsidR="00082E5C" w:rsidRPr="000842DF" w:rsidRDefault="00082E5C" w:rsidP="000842DF"/>
    <w:sectPr w:rsidR="00082E5C" w:rsidRPr="000842DF" w:rsidSect="007B5880">
      <w:headerReference w:type="default" r:id="rId25"/>
      <w:footerReference w:type="default" r:id="rId26"/>
      <w:pgSz w:w="11906" w:h="16838"/>
      <w:pgMar w:top="1985" w:right="1418" w:bottom="1559" w:left="1418" w:header="53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BFE" w:rsidRDefault="00846BFE" w:rsidP="00F57DFF">
      <w:r>
        <w:separator/>
      </w:r>
    </w:p>
    <w:p w:rsidR="00846BFE" w:rsidRDefault="00846BFE" w:rsidP="00F57DFF"/>
  </w:endnote>
  <w:endnote w:type="continuationSeparator" w:id="0">
    <w:p w:rsidR="00846BFE" w:rsidRDefault="00846BFE" w:rsidP="00F57DFF">
      <w:r>
        <w:continuationSeparator/>
      </w:r>
    </w:p>
    <w:p w:rsidR="00846BFE" w:rsidRDefault="00846BFE" w:rsidP="00F57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640973" w:rsidRPr="008469CE" w:rsidTr="00530056">
      <w:tc>
        <w:tcPr>
          <w:tcW w:w="567" w:type="dxa"/>
          <w:shd w:val="clear" w:color="auto" w:fill="auto"/>
          <w:vAlign w:val="center"/>
        </w:tcPr>
        <w:p w:rsidR="00640973" w:rsidRPr="008469CE" w:rsidRDefault="001A774E" w:rsidP="00004DFC">
          <w:pPr>
            <w:pStyle w:val="Encabezado"/>
            <w:rPr>
              <w:rFonts w:cs="Arial"/>
              <w:color w:val="000000"/>
              <w:sz w:val="16"/>
              <w:szCs w:val="16"/>
            </w:rPr>
          </w:pPr>
          <w:r>
            <w:rPr>
              <w:noProof/>
              <w:lang w:val="es-ES"/>
            </w:rPr>
            <w:drawing>
              <wp:inline distT="0" distB="0" distL="0" distR="0" wp14:anchorId="09C41AC5" wp14:editId="4343A5DF">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640973" w:rsidRPr="00640973" w:rsidRDefault="00393A59" w:rsidP="00AE62AD">
          <w:pPr>
            <w:pStyle w:val="Encabezado"/>
          </w:pPr>
          <w:r>
            <w:t>CFG</w:t>
          </w:r>
          <w:r w:rsidR="00AE62AD">
            <w:t>S</w:t>
          </w:r>
          <w:r w:rsidR="00640973" w:rsidRPr="008469CE">
            <w:t xml:space="preserve"> </w:t>
          </w:r>
          <w:r w:rsidR="002A05E0">
            <w:t>–</w:t>
          </w:r>
          <w:r w:rsidR="00640973">
            <w:t xml:space="preserve"> </w:t>
          </w:r>
          <w:r w:rsidR="00AE62AD">
            <w:t>DISSENY I MOBLAMENT</w:t>
          </w:r>
        </w:p>
      </w:tc>
      <w:tc>
        <w:tcPr>
          <w:tcW w:w="1807" w:type="dxa"/>
          <w:shd w:val="clear" w:color="auto" w:fill="auto"/>
          <w:vAlign w:val="center"/>
        </w:tcPr>
        <w:p w:rsidR="00640973" w:rsidRPr="008469CE" w:rsidRDefault="00640973" w:rsidP="00004DFC">
          <w:pPr>
            <w:pStyle w:val="Encabezado"/>
            <w:ind w:left="176"/>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0842DF">
            <w:rPr>
              <w:rStyle w:val="Nmerodepgina"/>
              <w:b/>
              <w:noProof/>
              <w:sz w:val="16"/>
              <w:szCs w:val="16"/>
            </w:rPr>
            <w:t>1</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0842DF">
            <w:rPr>
              <w:rStyle w:val="Nmerodepgina"/>
              <w:b/>
              <w:noProof/>
              <w:sz w:val="16"/>
              <w:szCs w:val="16"/>
            </w:rPr>
            <w:t>23</w:t>
          </w:r>
          <w:r w:rsidRPr="008469CE">
            <w:rPr>
              <w:rStyle w:val="Nmerodepgina"/>
              <w:b/>
              <w:sz w:val="16"/>
              <w:szCs w:val="16"/>
            </w:rPr>
            <w:fldChar w:fldCharType="end"/>
          </w:r>
        </w:p>
      </w:tc>
    </w:tr>
  </w:tbl>
  <w:p w:rsidR="00627CA3" w:rsidRDefault="00627CA3" w:rsidP="00F57DFF"/>
  <w:p w:rsidR="00BD3D11" w:rsidRDefault="00BD3D11" w:rsidP="00F57DFF">
    <w:r>
      <w:t xml:space="preserve">                  </w:t>
    </w:r>
  </w:p>
  <w:p w:rsidR="008349EE" w:rsidRDefault="008349EE" w:rsidP="00F57D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BFE" w:rsidRDefault="00846BFE" w:rsidP="00F57DFF">
      <w:r>
        <w:separator/>
      </w:r>
    </w:p>
    <w:p w:rsidR="00846BFE" w:rsidRDefault="00846BFE" w:rsidP="00F57DFF"/>
  </w:footnote>
  <w:footnote w:type="continuationSeparator" w:id="0">
    <w:p w:rsidR="00846BFE" w:rsidRDefault="00846BFE" w:rsidP="00F57DFF">
      <w:r>
        <w:continuationSeparator/>
      </w:r>
    </w:p>
    <w:p w:rsidR="00846BFE" w:rsidRDefault="00846BFE" w:rsidP="00F57D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32"/>
      <w:gridCol w:w="5246"/>
      <w:gridCol w:w="477"/>
    </w:tblGrid>
    <w:tr w:rsidR="007B5880" w:rsidTr="00051814">
      <w:trPr>
        <w:jc w:val="center"/>
      </w:trPr>
      <w:tc>
        <w:tcPr>
          <w:tcW w:w="3436" w:type="dxa"/>
          <w:tcMar>
            <w:left w:w="57" w:type="dxa"/>
            <w:right w:w="57" w:type="dxa"/>
          </w:tcMar>
          <w:vAlign w:val="center"/>
        </w:tcPr>
        <w:p w:rsidR="007B5880" w:rsidRPr="00F57DFF" w:rsidRDefault="003A1E08" w:rsidP="00F57DFF">
          <w:pPr>
            <w:pStyle w:val="Encabezado"/>
            <w:rPr>
              <w:sz w:val="20"/>
              <w:szCs w:val="20"/>
            </w:rPr>
          </w:pPr>
          <w:r w:rsidRPr="00F57DFF">
            <w:rPr>
              <w:noProof/>
              <w:sz w:val="20"/>
              <w:szCs w:val="20"/>
              <w:lang w:val="es-ES"/>
            </w:rPr>
            <w:drawing>
              <wp:anchor distT="0" distB="0" distL="36195" distR="36195" simplePos="0" relativeHeight="251664384" behindDoc="1" locked="0" layoutInCell="1" allowOverlap="1" wp14:anchorId="690B6D2B" wp14:editId="7667F697">
                <wp:simplePos x="0" y="0"/>
                <wp:positionH relativeFrom="margin">
                  <wp:posOffset>-15875</wp:posOffset>
                </wp:positionH>
                <wp:positionV relativeFrom="margin">
                  <wp:posOffset>-1270</wp:posOffset>
                </wp:positionV>
                <wp:extent cx="373380" cy="424815"/>
                <wp:effectExtent l="0" t="0" r="7620" b="0"/>
                <wp:wrapSquare wrapText="r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5880" w:rsidRPr="00F57DFF">
            <w:rPr>
              <w:sz w:val="20"/>
              <w:szCs w:val="20"/>
            </w:rPr>
            <w:t>Generalitat de Catalunya</w:t>
          </w:r>
        </w:p>
        <w:p w:rsidR="007B5880" w:rsidRPr="00F57DFF" w:rsidRDefault="007B5880" w:rsidP="00F57DFF">
          <w:pPr>
            <w:pStyle w:val="Encabezado"/>
            <w:rPr>
              <w:sz w:val="20"/>
              <w:szCs w:val="20"/>
            </w:rPr>
          </w:pPr>
          <w:r w:rsidRPr="00F57DFF">
            <w:rPr>
              <w:sz w:val="20"/>
              <w:szCs w:val="20"/>
            </w:rPr>
            <w:t>Departament d’Ensenyament</w:t>
          </w:r>
        </w:p>
        <w:p w:rsidR="007B5880" w:rsidRDefault="007B5880" w:rsidP="00F57DFF">
          <w:pPr>
            <w:pStyle w:val="Encabezado"/>
          </w:pPr>
          <w:r w:rsidRPr="00F57DFF">
            <w:rPr>
              <w:sz w:val="20"/>
              <w:szCs w:val="20"/>
            </w:rPr>
            <w:t xml:space="preserve">Institut Guillem </w:t>
          </w:r>
          <w:proofErr w:type="spellStart"/>
          <w:r w:rsidRPr="00F57DFF">
            <w:rPr>
              <w:sz w:val="20"/>
              <w:szCs w:val="20"/>
            </w:rPr>
            <w:t>Catà</w:t>
          </w:r>
          <w:proofErr w:type="spellEnd"/>
        </w:p>
      </w:tc>
      <w:tc>
        <w:tcPr>
          <w:tcW w:w="5254" w:type="dxa"/>
          <w:vAlign w:val="center"/>
        </w:tcPr>
        <w:p w:rsidR="007B5880" w:rsidRPr="00F57DFF" w:rsidRDefault="007B5880" w:rsidP="00F57DFF">
          <w:pPr>
            <w:jc w:val="right"/>
            <w:rPr>
              <w:sz w:val="28"/>
              <w:szCs w:val="28"/>
            </w:rPr>
          </w:pPr>
          <w:r w:rsidRPr="00F57DFF">
            <w:rPr>
              <w:sz w:val="28"/>
              <w:szCs w:val="28"/>
            </w:rPr>
            <w:t>PIF-FS</w:t>
          </w:r>
          <w:r w:rsidR="00AE62AD">
            <w:rPr>
              <w:sz w:val="28"/>
              <w:szCs w:val="28"/>
            </w:rPr>
            <w:t>A</w:t>
          </w:r>
          <w:r w:rsidRPr="00F57DFF">
            <w:rPr>
              <w:sz w:val="28"/>
              <w:szCs w:val="28"/>
            </w:rPr>
            <w:t>0-M</w:t>
          </w:r>
          <w:r w:rsidR="00C71BE5">
            <w:rPr>
              <w:sz w:val="28"/>
              <w:szCs w:val="28"/>
            </w:rPr>
            <w:t>09-0</w:t>
          </w:r>
          <w:r w:rsidR="000842DF">
            <w:rPr>
              <w:sz w:val="28"/>
              <w:szCs w:val="28"/>
            </w:rPr>
            <w:t>6</w:t>
          </w:r>
        </w:p>
        <w:p w:rsidR="007B5880" w:rsidRDefault="008E1A37" w:rsidP="000842DF">
          <w:pPr>
            <w:pStyle w:val="Encabezado"/>
            <w:jc w:val="right"/>
          </w:pPr>
          <w:r>
            <w:rPr>
              <w:sz w:val="28"/>
              <w:szCs w:val="28"/>
            </w:rPr>
            <w:t xml:space="preserve">EINES </w:t>
          </w:r>
          <w:r w:rsidR="00893056">
            <w:rPr>
              <w:sz w:val="28"/>
              <w:szCs w:val="28"/>
            </w:rPr>
            <w:t xml:space="preserve">DE TALL DE FULLA </w:t>
          </w:r>
          <w:r w:rsidR="000842DF">
            <w:rPr>
              <w:sz w:val="28"/>
              <w:szCs w:val="28"/>
            </w:rPr>
            <w:t>GUIADA</w:t>
          </w:r>
        </w:p>
      </w:tc>
      <w:tc>
        <w:tcPr>
          <w:tcW w:w="465" w:type="dxa"/>
          <w:tcMar>
            <w:left w:w="28" w:type="dxa"/>
            <w:right w:w="28" w:type="dxa"/>
          </w:tcMar>
          <w:vAlign w:val="center"/>
        </w:tcPr>
        <w:p w:rsidR="007B5880" w:rsidRDefault="007B5880" w:rsidP="00843782">
          <w:pPr>
            <w:pStyle w:val="Encabezado"/>
            <w:jc w:val="right"/>
          </w:pPr>
          <w:r>
            <w:rPr>
              <w:noProof/>
              <w:lang w:val="es-ES"/>
            </w:rPr>
            <w:drawing>
              <wp:inline distT="0" distB="0" distL="0" distR="0" wp14:anchorId="35DCE456" wp14:editId="7630749B">
                <wp:extent cx="267509" cy="402336"/>
                <wp:effectExtent l="0" t="0" r="0" b="0"/>
                <wp:docPr id="24" name="Imagen 24"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349EE" w:rsidRDefault="008349EE" w:rsidP="00F57D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BB2"/>
    <w:multiLevelType w:val="hybridMultilevel"/>
    <w:tmpl w:val="074893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AD1422"/>
    <w:multiLevelType w:val="hybridMultilevel"/>
    <w:tmpl w:val="BD3AE358"/>
    <w:lvl w:ilvl="0" w:tplc="0C0A000F">
      <w:start w:val="1"/>
      <w:numFmt w:val="decimal"/>
      <w:lvlText w:val="%1."/>
      <w:lvlJc w:val="left"/>
      <w:pPr>
        <w:ind w:left="720" w:hanging="360"/>
      </w:pPr>
    </w:lvl>
    <w:lvl w:ilvl="1" w:tplc="6DACDBAE">
      <w:start w:val="1"/>
      <w:numFmt w:val="lowerLetter"/>
      <w:lvlText w:val="%2."/>
      <w:lvlJc w:val="left"/>
      <w:pPr>
        <w:ind w:left="1440" w:hanging="360"/>
      </w:pPr>
      <w:rPr>
        <w:b/>
      </w:rPr>
    </w:lvl>
    <w:lvl w:ilvl="2" w:tplc="0C0A0001">
      <w:start w:val="1"/>
      <w:numFmt w:val="bullet"/>
      <w:lvlText w:val=""/>
      <w:lvlJc w:val="left"/>
      <w:pPr>
        <w:ind w:left="2160" w:hanging="180"/>
      </w:pPr>
      <w:rPr>
        <w:rFonts w:ascii="Symbol" w:hAnsi="Symbol"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E50AAF"/>
    <w:multiLevelType w:val="hybridMultilevel"/>
    <w:tmpl w:val="DD64F32A"/>
    <w:lvl w:ilvl="0" w:tplc="9EC2F3D4">
      <w:start w:val="1"/>
      <w:numFmt w:val="bullet"/>
      <w:lvlText w:val="-"/>
      <w:lvlJc w:val="left"/>
      <w:pPr>
        <w:tabs>
          <w:tab w:val="num" w:pos="397"/>
        </w:tabs>
        <w:ind w:left="397" w:hanging="397"/>
      </w:pPr>
      <w:rPr>
        <w:rFonts w:ascii="Times New Roman" w:hAnsi="Times New Roman" w:cs="Times New Roman" w:hint="default"/>
      </w:rPr>
    </w:lvl>
    <w:lvl w:ilvl="1" w:tplc="31948878">
      <w:numFmt w:val="bullet"/>
      <w:lvlText w:val=""/>
      <w:lvlJc w:val="left"/>
      <w:pPr>
        <w:tabs>
          <w:tab w:val="num" w:pos="1440"/>
        </w:tabs>
        <w:ind w:left="1440" w:hanging="360"/>
      </w:pPr>
      <w:rPr>
        <w:rFonts w:ascii="Symbol" w:eastAsia="Times New Roman" w:hAnsi="Symbol"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0A41EFE"/>
    <w:multiLevelType w:val="hybridMultilevel"/>
    <w:tmpl w:val="7B6EB6F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36531CF"/>
    <w:multiLevelType w:val="hybridMultilevel"/>
    <w:tmpl w:val="22E4DBE0"/>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5">
    <w:nsid w:val="14455168"/>
    <w:multiLevelType w:val="hybridMultilevel"/>
    <w:tmpl w:val="60FE7F26"/>
    <w:lvl w:ilvl="0" w:tplc="1B8E67A0">
      <w:start w:val="1"/>
      <w:numFmt w:val="bullet"/>
      <w:lvlText w:val="-"/>
      <w:lvlJc w:val="left"/>
      <w:pPr>
        <w:tabs>
          <w:tab w:val="num" w:pos="1068"/>
        </w:tabs>
        <w:ind w:left="1068" w:hanging="360"/>
      </w:pPr>
      <w:rPr>
        <w:rFonts w:ascii="Arial" w:hAnsi="Arial" w:hint="default"/>
        <w:color w:val="auto"/>
      </w:rPr>
    </w:lvl>
    <w:lvl w:ilvl="1" w:tplc="8D789EA2">
      <w:start w:val="1"/>
      <w:numFmt w:val="decimal"/>
      <w:lvlText w:val="%2."/>
      <w:lvlJc w:val="left"/>
      <w:pPr>
        <w:tabs>
          <w:tab w:val="num" w:pos="1440"/>
        </w:tabs>
        <w:ind w:left="1440" w:hanging="360"/>
      </w:pPr>
      <w:rPr>
        <w:rFonts w:hint="default"/>
        <w:color w:val="auto"/>
      </w:rPr>
    </w:lvl>
    <w:lvl w:ilvl="2" w:tplc="8A985C5E">
      <w:start w:val="1"/>
      <w:numFmt w:val="bullet"/>
      <w:lvlText w:val=""/>
      <w:lvlJc w:val="left"/>
      <w:pPr>
        <w:tabs>
          <w:tab w:val="num" w:pos="1440"/>
        </w:tabs>
        <w:ind w:left="1440" w:hanging="360"/>
      </w:pPr>
      <w:rPr>
        <w:rFonts w:ascii="Wingdings" w:hAnsi="Wingdings" w:hint="default"/>
        <w:color w:val="auto"/>
        <w:sz w:val="28"/>
        <w:szCs w:val="28"/>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5A216D8"/>
    <w:multiLevelType w:val="hybridMultilevel"/>
    <w:tmpl w:val="147E73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BF53FCE"/>
    <w:multiLevelType w:val="hybridMultilevel"/>
    <w:tmpl w:val="FB408BB8"/>
    <w:lvl w:ilvl="0" w:tplc="9DDA3274">
      <w:start w:val="1"/>
      <w:numFmt w:val="decimal"/>
      <w:lvlText w:val="%1."/>
      <w:lvlJc w:val="left"/>
      <w:pPr>
        <w:tabs>
          <w:tab w:val="num" w:pos="720"/>
        </w:tabs>
        <w:ind w:left="720" w:hanging="360"/>
      </w:pPr>
      <w:rPr>
        <w:b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A775A5F"/>
    <w:multiLevelType w:val="hybridMultilevel"/>
    <w:tmpl w:val="619277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C590E8C"/>
    <w:multiLevelType w:val="hybridMultilevel"/>
    <w:tmpl w:val="56709CF2"/>
    <w:lvl w:ilvl="0" w:tplc="8330665C">
      <w:start w:val="1"/>
      <w:numFmt w:val="bullet"/>
      <w:lvlText w:val=""/>
      <w:lvlJc w:val="left"/>
      <w:pPr>
        <w:tabs>
          <w:tab w:val="num" w:pos="1440"/>
        </w:tabs>
        <w:ind w:left="1440" w:hanging="360"/>
      </w:pPr>
      <w:rPr>
        <w:rFonts w:ascii="Symbol" w:hAnsi="Symbol" w:hint="default"/>
        <w:color w:val="auto"/>
        <w:sz w:val="28"/>
        <w:szCs w:val="28"/>
      </w:rPr>
    </w:lvl>
    <w:lvl w:ilvl="1" w:tplc="0C0A0003">
      <w:start w:val="1"/>
      <w:numFmt w:val="bullet"/>
      <w:lvlText w:val="o"/>
      <w:lvlJc w:val="left"/>
      <w:pPr>
        <w:tabs>
          <w:tab w:val="num" w:pos="1440"/>
        </w:tabs>
        <w:ind w:left="1440" w:hanging="360"/>
      </w:pPr>
      <w:rPr>
        <w:rFonts w:ascii="Courier New" w:hAnsi="Courier New" w:cs="Courier New" w:hint="default"/>
      </w:rPr>
    </w:lvl>
    <w:lvl w:ilvl="2" w:tplc="8D789EA2">
      <w:start w:val="1"/>
      <w:numFmt w:val="decimal"/>
      <w:lvlText w:val="%3."/>
      <w:lvlJc w:val="left"/>
      <w:pPr>
        <w:tabs>
          <w:tab w:val="num" w:pos="2160"/>
        </w:tabs>
        <w:ind w:left="2160" w:hanging="360"/>
      </w:pPr>
      <w:rPr>
        <w:rFonts w:hint="default"/>
        <w:color w:val="auto"/>
        <w:sz w:val="28"/>
        <w:szCs w:val="28"/>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CB71E6F"/>
    <w:multiLevelType w:val="hybridMultilevel"/>
    <w:tmpl w:val="64DCC596"/>
    <w:lvl w:ilvl="0" w:tplc="8D789EA2">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E467DB1"/>
    <w:multiLevelType w:val="hybridMultilevel"/>
    <w:tmpl w:val="6220D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E651446"/>
    <w:multiLevelType w:val="hybridMultilevel"/>
    <w:tmpl w:val="F9D4D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0FA2F6B"/>
    <w:multiLevelType w:val="hybridMultilevel"/>
    <w:tmpl w:val="F286A258"/>
    <w:lvl w:ilvl="0" w:tplc="B866B4D2">
      <w:numFmt w:val="bullet"/>
      <w:lvlText w:val="-"/>
      <w:lvlJc w:val="left"/>
      <w:pPr>
        <w:ind w:left="1068" w:hanging="360"/>
      </w:pPr>
      <w:rPr>
        <w:rFonts w:ascii="Calibri" w:eastAsia="Calibri" w:hAnsi="Calibri" w:cs="Calibri" w:hint="default"/>
        <w:color w:val="auto"/>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D26209A"/>
    <w:multiLevelType w:val="hybridMultilevel"/>
    <w:tmpl w:val="C92C12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D9C472A"/>
    <w:multiLevelType w:val="hybridMultilevel"/>
    <w:tmpl w:val="B0F8B0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FD627D9"/>
    <w:multiLevelType w:val="hybridMultilevel"/>
    <w:tmpl w:val="ADDEB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7628B9"/>
    <w:multiLevelType w:val="hybridMultilevel"/>
    <w:tmpl w:val="EFE23E1A"/>
    <w:lvl w:ilvl="0" w:tplc="EEEC7D02">
      <w:start w:val="1"/>
      <w:numFmt w:val="decimal"/>
      <w:lvlText w:val="%1."/>
      <w:lvlJc w:val="left"/>
      <w:pPr>
        <w:ind w:left="720" w:hanging="360"/>
      </w:pPr>
      <w:rPr>
        <w:b/>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0B3536D"/>
    <w:multiLevelType w:val="hybridMultilevel"/>
    <w:tmpl w:val="92C4F2CC"/>
    <w:lvl w:ilvl="0" w:tplc="478AE260">
      <w:start w:val="1"/>
      <w:numFmt w:val="decimal"/>
      <w:lvlText w:val="%1."/>
      <w:lvlJc w:val="left"/>
      <w:pPr>
        <w:ind w:left="720" w:hanging="360"/>
      </w:pPr>
      <w:rPr>
        <w:b/>
        <w:sz w:val="32"/>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2CF4187"/>
    <w:multiLevelType w:val="hybridMultilevel"/>
    <w:tmpl w:val="276CD7D8"/>
    <w:lvl w:ilvl="0" w:tplc="04030005">
      <w:start w:val="1"/>
      <w:numFmt w:val="bullet"/>
      <w:lvlText w:val=""/>
      <w:lvlJc w:val="left"/>
      <w:pPr>
        <w:ind w:left="757" w:hanging="360"/>
      </w:pPr>
      <w:rPr>
        <w:rFonts w:ascii="Wingdings" w:hAnsi="Wingdings" w:hint="default"/>
      </w:rPr>
    </w:lvl>
    <w:lvl w:ilvl="1" w:tplc="04030003" w:tentative="1">
      <w:start w:val="1"/>
      <w:numFmt w:val="bullet"/>
      <w:lvlText w:val="o"/>
      <w:lvlJc w:val="left"/>
      <w:pPr>
        <w:ind w:left="1477" w:hanging="360"/>
      </w:pPr>
      <w:rPr>
        <w:rFonts w:ascii="Courier New" w:hAnsi="Courier New" w:cs="Courier New" w:hint="default"/>
      </w:rPr>
    </w:lvl>
    <w:lvl w:ilvl="2" w:tplc="04030005" w:tentative="1">
      <w:start w:val="1"/>
      <w:numFmt w:val="bullet"/>
      <w:lvlText w:val=""/>
      <w:lvlJc w:val="left"/>
      <w:pPr>
        <w:ind w:left="2197" w:hanging="360"/>
      </w:pPr>
      <w:rPr>
        <w:rFonts w:ascii="Wingdings" w:hAnsi="Wingdings" w:hint="default"/>
      </w:rPr>
    </w:lvl>
    <w:lvl w:ilvl="3" w:tplc="04030001" w:tentative="1">
      <w:start w:val="1"/>
      <w:numFmt w:val="bullet"/>
      <w:lvlText w:val=""/>
      <w:lvlJc w:val="left"/>
      <w:pPr>
        <w:ind w:left="2917" w:hanging="360"/>
      </w:pPr>
      <w:rPr>
        <w:rFonts w:ascii="Symbol" w:hAnsi="Symbol" w:hint="default"/>
      </w:rPr>
    </w:lvl>
    <w:lvl w:ilvl="4" w:tplc="04030003" w:tentative="1">
      <w:start w:val="1"/>
      <w:numFmt w:val="bullet"/>
      <w:lvlText w:val="o"/>
      <w:lvlJc w:val="left"/>
      <w:pPr>
        <w:ind w:left="3637" w:hanging="360"/>
      </w:pPr>
      <w:rPr>
        <w:rFonts w:ascii="Courier New" w:hAnsi="Courier New" w:cs="Courier New" w:hint="default"/>
      </w:rPr>
    </w:lvl>
    <w:lvl w:ilvl="5" w:tplc="04030005" w:tentative="1">
      <w:start w:val="1"/>
      <w:numFmt w:val="bullet"/>
      <w:lvlText w:val=""/>
      <w:lvlJc w:val="left"/>
      <w:pPr>
        <w:ind w:left="4357" w:hanging="360"/>
      </w:pPr>
      <w:rPr>
        <w:rFonts w:ascii="Wingdings" w:hAnsi="Wingdings" w:hint="default"/>
      </w:rPr>
    </w:lvl>
    <w:lvl w:ilvl="6" w:tplc="04030001" w:tentative="1">
      <w:start w:val="1"/>
      <w:numFmt w:val="bullet"/>
      <w:lvlText w:val=""/>
      <w:lvlJc w:val="left"/>
      <w:pPr>
        <w:ind w:left="5077" w:hanging="360"/>
      </w:pPr>
      <w:rPr>
        <w:rFonts w:ascii="Symbol" w:hAnsi="Symbol" w:hint="default"/>
      </w:rPr>
    </w:lvl>
    <w:lvl w:ilvl="7" w:tplc="04030003" w:tentative="1">
      <w:start w:val="1"/>
      <w:numFmt w:val="bullet"/>
      <w:lvlText w:val="o"/>
      <w:lvlJc w:val="left"/>
      <w:pPr>
        <w:ind w:left="5797" w:hanging="360"/>
      </w:pPr>
      <w:rPr>
        <w:rFonts w:ascii="Courier New" w:hAnsi="Courier New" w:cs="Courier New" w:hint="default"/>
      </w:rPr>
    </w:lvl>
    <w:lvl w:ilvl="8" w:tplc="04030005" w:tentative="1">
      <w:start w:val="1"/>
      <w:numFmt w:val="bullet"/>
      <w:lvlText w:val=""/>
      <w:lvlJc w:val="left"/>
      <w:pPr>
        <w:ind w:left="6517" w:hanging="360"/>
      </w:pPr>
      <w:rPr>
        <w:rFonts w:ascii="Wingdings" w:hAnsi="Wingdings" w:hint="default"/>
      </w:rPr>
    </w:lvl>
  </w:abstractNum>
  <w:abstractNum w:abstractNumId="20">
    <w:nsid w:val="45440433"/>
    <w:multiLevelType w:val="hybridMultilevel"/>
    <w:tmpl w:val="A8205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741170"/>
    <w:multiLevelType w:val="hybridMultilevel"/>
    <w:tmpl w:val="BD141944"/>
    <w:lvl w:ilvl="0" w:tplc="B866B4D2">
      <w:numFmt w:val="bullet"/>
      <w:lvlText w:val="-"/>
      <w:lvlJc w:val="left"/>
      <w:pPr>
        <w:ind w:left="1068" w:hanging="360"/>
      </w:pPr>
      <w:rPr>
        <w:rFonts w:ascii="Calibri" w:eastAsia="Calibri" w:hAnsi="Calibri" w:cs="Calibri"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nsid w:val="52467F77"/>
    <w:multiLevelType w:val="hybridMultilevel"/>
    <w:tmpl w:val="0CD0FBD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3482A08"/>
    <w:multiLevelType w:val="hybridMultilevel"/>
    <w:tmpl w:val="5A748946"/>
    <w:lvl w:ilvl="0" w:tplc="9EC2F3D4">
      <w:start w:val="1"/>
      <w:numFmt w:val="bullet"/>
      <w:lvlText w:val="-"/>
      <w:lvlJc w:val="left"/>
      <w:pPr>
        <w:ind w:left="1428" w:hanging="360"/>
      </w:pPr>
      <w:rPr>
        <w:rFonts w:ascii="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53B6412C"/>
    <w:multiLevelType w:val="hybridMultilevel"/>
    <w:tmpl w:val="9F6A4FD2"/>
    <w:lvl w:ilvl="0" w:tplc="B5CE552C">
      <w:start w:val="1"/>
      <w:numFmt w:val="bullet"/>
      <w:pStyle w:val="GUION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ADB1E30"/>
    <w:multiLevelType w:val="hybridMultilevel"/>
    <w:tmpl w:val="AA02B316"/>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6">
    <w:nsid w:val="779618FF"/>
    <w:multiLevelType w:val="hybridMultilevel"/>
    <w:tmpl w:val="49DCECAE"/>
    <w:lvl w:ilvl="0" w:tplc="8D789EA2">
      <w:start w:val="1"/>
      <w:numFmt w:val="decimal"/>
      <w:lvlText w:val="%1."/>
      <w:lvlJc w:val="left"/>
      <w:pPr>
        <w:tabs>
          <w:tab w:val="num" w:pos="1440"/>
        </w:tabs>
        <w:ind w:left="144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
  </w:num>
  <w:num w:numId="2">
    <w:abstractNumId w:val="19"/>
  </w:num>
  <w:num w:numId="3">
    <w:abstractNumId w:val="11"/>
  </w:num>
  <w:num w:numId="4">
    <w:abstractNumId w:val="16"/>
  </w:num>
  <w:num w:numId="5">
    <w:abstractNumId w:val="20"/>
  </w:num>
  <w:num w:numId="6">
    <w:abstractNumId w:val="21"/>
  </w:num>
  <w:num w:numId="7">
    <w:abstractNumId w:val="22"/>
  </w:num>
  <w:num w:numId="8">
    <w:abstractNumId w:val="13"/>
  </w:num>
  <w:num w:numId="9">
    <w:abstractNumId w:val="23"/>
  </w:num>
  <w:num w:numId="10">
    <w:abstractNumId w:val="17"/>
  </w:num>
  <w:num w:numId="11">
    <w:abstractNumId w:val="18"/>
  </w:num>
  <w:num w:numId="12">
    <w:abstractNumId w:val="25"/>
  </w:num>
  <w:num w:numId="13">
    <w:abstractNumId w:val="4"/>
  </w:num>
  <w:num w:numId="14">
    <w:abstractNumId w:val="24"/>
  </w:num>
  <w:num w:numId="15">
    <w:abstractNumId w:val="8"/>
  </w:num>
  <w:num w:numId="16">
    <w:abstractNumId w:val="3"/>
  </w:num>
  <w:num w:numId="17">
    <w:abstractNumId w:val="0"/>
  </w:num>
  <w:num w:numId="18">
    <w:abstractNumId w:val="15"/>
  </w:num>
  <w:num w:numId="19">
    <w:abstractNumId w:val="6"/>
  </w:num>
  <w:num w:numId="20">
    <w:abstractNumId w:val="1"/>
  </w:num>
  <w:num w:numId="21">
    <w:abstractNumId w:val="14"/>
  </w:num>
  <w:num w:numId="22">
    <w:abstractNumId w:val="24"/>
  </w:num>
  <w:num w:numId="23">
    <w:abstractNumId w:val="24"/>
  </w:num>
  <w:num w:numId="24">
    <w:abstractNumId w:val="12"/>
  </w:num>
  <w:num w:numId="25">
    <w:abstractNumId w:val="7"/>
  </w:num>
  <w:num w:numId="26">
    <w:abstractNumId w:val="5"/>
  </w:num>
  <w:num w:numId="27">
    <w:abstractNumId w:val="9"/>
  </w:num>
  <w:num w:numId="28">
    <w:abstractNumId w:val="2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4DFC"/>
    <w:rsid w:val="00006419"/>
    <w:rsid w:val="000409CE"/>
    <w:rsid w:val="00051814"/>
    <w:rsid w:val="000746FB"/>
    <w:rsid w:val="00082E5C"/>
    <w:rsid w:val="000842DF"/>
    <w:rsid w:val="00084A08"/>
    <w:rsid w:val="000A202B"/>
    <w:rsid w:val="000C6E88"/>
    <w:rsid w:val="000D75F9"/>
    <w:rsid w:val="000F2891"/>
    <w:rsid w:val="000F45D7"/>
    <w:rsid w:val="000F549C"/>
    <w:rsid w:val="001269A8"/>
    <w:rsid w:val="00142237"/>
    <w:rsid w:val="001813AD"/>
    <w:rsid w:val="001928E4"/>
    <w:rsid w:val="001A774E"/>
    <w:rsid w:val="001B299F"/>
    <w:rsid w:val="001E7CD4"/>
    <w:rsid w:val="001F168A"/>
    <w:rsid w:val="001F1B81"/>
    <w:rsid w:val="001F6E18"/>
    <w:rsid w:val="002064C7"/>
    <w:rsid w:val="00224D02"/>
    <w:rsid w:val="00267F0F"/>
    <w:rsid w:val="0028075B"/>
    <w:rsid w:val="00291342"/>
    <w:rsid w:val="002A05E0"/>
    <w:rsid w:val="002B0BA0"/>
    <w:rsid w:val="002D69AF"/>
    <w:rsid w:val="002E24B2"/>
    <w:rsid w:val="00307135"/>
    <w:rsid w:val="00320A83"/>
    <w:rsid w:val="00362897"/>
    <w:rsid w:val="003670F4"/>
    <w:rsid w:val="003757FB"/>
    <w:rsid w:val="003926AA"/>
    <w:rsid w:val="00393A59"/>
    <w:rsid w:val="003A1E08"/>
    <w:rsid w:val="003D1217"/>
    <w:rsid w:val="003D5C01"/>
    <w:rsid w:val="003E0453"/>
    <w:rsid w:val="003E5DD7"/>
    <w:rsid w:val="003F5CF3"/>
    <w:rsid w:val="003F69E8"/>
    <w:rsid w:val="0041154C"/>
    <w:rsid w:val="00415264"/>
    <w:rsid w:val="00417F27"/>
    <w:rsid w:val="00424E30"/>
    <w:rsid w:val="00430A75"/>
    <w:rsid w:val="00474F49"/>
    <w:rsid w:val="004D7193"/>
    <w:rsid w:val="004E5EB5"/>
    <w:rsid w:val="0050204D"/>
    <w:rsid w:val="00503951"/>
    <w:rsid w:val="005251C3"/>
    <w:rsid w:val="0052735B"/>
    <w:rsid w:val="00530056"/>
    <w:rsid w:val="00537F4C"/>
    <w:rsid w:val="00542A98"/>
    <w:rsid w:val="00561202"/>
    <w:rsid w:val="005739D7"/>
    <w:rsid w:val="005A33FC"/>
    <w:rsid w:val="005D0A83"/>
    <w:rsid w:val="005D76E9"/>
    <w:rsid w:val="006204B5"/>
    <w:rsid w:val="00627CA3"/>
    <w:rsid w:val="00640973"/>
    <w:rsid w:val="00647874"/>
    <w:rsid w:val="00661A75"/>
    <w:rsid w:val="006A1E2E"/>
    <w:rsid w:val="006B1231"/>
    <w:rsid w:val="006C4829"/>
    <w:rsid w:val="006D0060"/>
    <w:rsid w:val="006D3DFF"/>
    <w:rsid w:val="006D7D0D"/>
    <w:rsid w:val="00744CD4"/>
    <w:rsid w:val="00771423"/>
    <w:rsid w:val="007B5880"/>
    <w:rsid w:val="007C0D69"/>
    <w:rsid w:val="007D1559"/>
    <w:rsid w:val="007D4FF1"/>
    <w:rsid w:val="008349EE"/>
    <w:rsid w:val="008364BB"/>
    <w:rsid w:val="00843782"/>
    <w:rsid w:val="00846BFE"/>
    <w:rsid w:val="008702CF"/>
    <w:rsid w:val="0087788F"/>
    <w:rsid w:val="00893056"/>
    <w:rsid w:val="008B0EB3"/>
    <w:rsid w:val="008B2C6B"/>
    <w:rsid w:val="008D6AEE"/>
    <w:rsid w:val="008E1A37"/>
    <w:rsid w:val="00930DA4"/>
    <w:rsid w:val="0093103A"/>
    <w:rsid w:val="00944E09"/>
    <w:rsid w:val="00956356"/>
    <w:rsid w:val="00967EC6"/>
    <w:rsid w:val="00974813"/>
    <w:rsid w:val="00974D5A"/>
    <w:rsid w:val="00992C4A"/>
    <w:rsid w:val="009A1A4B"/>
    <w:rsid w:val="009A63C2"/>
    <w:rsid w:val="009D131B"/>
    <w:rsid w:val="00A257BB"/>
    <w:rsid w:val="00A57C55"/>
    <w:rsid w:val="00A97BFD"/>
    <w:rsid w:val="00AA7C7A"/>
    <w:rsid w:val="00AB5EAE"/>
    <w:rsid w:val="00AD0AA1"/>
    <w:rsid w:val="00AE62AD"/>
    <w:rsid w:val="00AF32E4"/>
    <w:rsid w:val="00B00C7A"/>
    <w:rsid w:val="00B12425"/>
    <w:rsid w:val="00B14DA5"/>
    <w:rsid w:val="00B677C2"/>
    <w:rsid w:val="00B80A0B"/>
    <w:rsid w:val="00B85F37"/>
    <w:rsid w:val="00B91824"/>
    <w:rsid w:val="00B93D8C"/>
    <w:rsid w:val="00BB6905"/>
    <w:rsid w:val="00BD3D11"/>
    <w:rsid w:val="00BD5F31"/>
    <w:rsid w:val="00BF277B"/>
    <w:rsid w:val="00C03A5A"/>
    <w:rsid w:val="00C120C9"/>
    <w:rsid w:val="00C3029A"/>
    <w:rsid w:val="00C31846"/>
    <w:rsid w:val="00C4250F"/>
    <w:rsid w:val="00C71BE5"/>
    <w:rsid w:val="00C92585"/>
    <w:rsid w:val="00CB0B9A"/>
    <w:rsid w:val="00CB56B2"/>
    <w:rsid w:val="00CC0D59"/>
    <w:rsid w:val="00CC47AB"/>
    <w:rsid w:val="00CD1725"/>
    <w:rsid w:val="00CE5C27"/>
    <w:rsid w:val="00CF40A3"/>
    <w:rsid w:val="00D05F54"/>
    <w:rsid w:val="00D26B3B"/>
    <w:rsid w:val="00D272AB"/>
    <w:rsid w:val="00D47B85"/>
    <w:rsid w:val="00D57975"/>
    <w:rsid w:val="00D752E0"/>
    <w:rsid w:val="00D767D5"/>
    <w:rsid w:val="00D772C6"/>
    <w:rsid w:val="00D806B9"/>
    <w:rsid w:val="00D97CF2"/>
    <w:rsid w:val="00DA2F11"/>
    <w:rsid w:val="00DB47AD"/>
    <w:rsid w:val="00E56558"/>
    <w:rsid w:val="00E655E2"/>
    <w:rsid w:val="00E75B36"/>
    <w:rsid w:val="00ED7B59"/>
    <w:rsid w:val="00F1517B"/>
    <w:rsid w:val="00F24745"/>
    <w:rsid w:val="00F57DFF"/>
    <w:rsid w:val="00F608A2"/>
    <w:rsid w:val="00F64092"/>
    <w:rsid w:val="00F8197A"/>
    <w:rsid w:val="00F97D2A"/>
    <w:rsid w:val="00FB6A53"/>
    <w:rsid w:val="00FB73EB"/>
    <w:rsid w:val="00FC0DD0"/>
    <w:rsid w:val="00FC4597"/>
    <w:rsid w:val="00FE6406"/>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71BE5"/>
    <w:rPr>
      <w:rFonts w:ascii="Arial" w:hAnsi="Arial"/>
      <w:sz w:val="24"/>
      <w:szCs w:val="24"/>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qFormat/>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qFormat/>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pPr>
    <w:rPr>
      <w:rFonts w:ascii="Arial" w:hAnsi="Arial" w:cs="Arial"/>
    </w:rPr>
  </w:style>
  <w:style w:type="paragraph" w:styleId="Epgrafe">
    <w:name w:val="caption"/>
    <w:basedOn w:val="Normal"/>
    <w:next w:val="Normal"/>
    <w:uiPriority w:val="35"/>
    <w:unhideWhenUsed/>
    <w:qFormat/>
    <w:rsid w:val="00E56558"/>
    <w:pPr>
      <w:spacing w:after="200"/>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71BE5"/>
    <w:rPr>
      <w:rFonts w:ascii="Arial" w:hAnsi="Arial"/>
      <w:sz w:val="24"/>
      <w:szCs w:val="24"/>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qFormat/>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qFormat/>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pPr>
    <w:rPr>
      <w:rFonts w:ascii="Arial" w:hAnsi="Arial" w:cs="Arial"/>
    </w:rPr>
  </w:style>
  <w:style w:type="paragraph" w:styleId="Epgrafe">
    <w:name w:val="caption"/>
    <w:basedOn w:val="Normal"/>
    <w:next w:val="Normal"/>
    <w:uiPriority w:val="35"/>
    <w:unhideWhenUsed/>
    <w:qFormat/>
    <w:rsid w:val="00E56558"/>
    <w:pPr>
      <w:spacing w:after="200"/>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0.jpeg"/></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Píndola GS  PIF-FSA0-Mxx-xxx.dotx</Template>
  <TotalTime>0</TotalTime>
  <Pages>23</Pages>
  <Words>1160</Words>
  <Characters>6813</Characters>
  <Application>Microsoft Office Word</Application>
  <DocSecurity>0</DocSecurity>
  <Lines>162</Lines>
  <Paragraphs>38</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7935</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2</cp:revision>
  <cp:lastPrinted>2009-12-08T11:03:00Z</cp:lastPrinted>
  <dcterms:created xsi:type="dcterms:W3CDTF">2019-11-09T20:11:00Z</dcterms:created>
  <dcterms:modified xsi:type="dcterms:W3CDTF">2019-11-09T20:11:00Z</dcterms:modified>
</cp:coreProperties>
</file>