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B91FA" wp14:editId="232BFA7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B46B9C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(</w:t>
      </w:r>
      <w:r w:rsidR="00B46B9C">
        <w:rPr>
          <w:rFonts w:ascii="Arial" w:hAnsi="Arial" w:cs="Arial"/>
          <w:sz w:val="24"/>
        </w:rPr>
        <w:t>COMPONDRE</w:t>
      </w:r>
      <w:r>
        <w:rPr>
          <w:rFonts w:ascii="Arial" w:hAnsi="Arial" w:cs="Arial"/>
          <w:sz w:val="24"/>
        </w:rPr>
        <w:t>)</w:t>
      </w:r>
    </w:p>
    <w:p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B46B9C">
        <w:rPr>
          <w:rFonts w:ascii="Arial" w:hAnsi="Arial" w:cs="Arial"/>
          <w:b/>
          <w:bCs/>
          <w:sz w:val="24"/>
          <w:szCs w:val="24"/>
        </w:rPr>
        <w:t>7 D’ABRIL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 w:rsidR="00B46B9C">
        <w:rPr>
          <w:rFonts w:ascii="Arial" w:hAnsi="Arial" w:cs="Arial"/>
          <w:b/>
          <w:bCs/>
          <w:sz w:val="24"/>
          <w:szCs w:val="24"/>
        </w:rPr>
        <w:t>3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B46B9C">
        <w:rPr>
          <w:rFonts w:ascii="Arial" w:hAnsi="Arial" w:cs="Arial"/>
          <w:b/>
          <w:bCs/>
          <w:sz w:val="24"/>
          <w:szCs w:val="24"/>
        </w:rPr>
        <w:t>E MAIG</w:t>
      </w:r>
    </w:p>
    <w:p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</w:t>
      </w:r>
      <w:r w:rsidR="006B21AC">
        <w:rPr>
          <w:rFonts w:ascii="Arial" w:hAnsi="Arial" w:cs="Arial"/>
          <w:b/>
          <w:bCs/>
          <w:sz w:val="24"/>
        </w:rPr>
        <w:t xml:space="preserve">umenge 3 </w:t>
      </w:r>
      <w:r w:rsidR="00B46B9C">
        <w:rPr>
          <w:rFonts w:ascii="Arial" w:hAnsi="Arial" w:cs="Arial"/>
          <w:b/>
          <w:bCs/>
          <w:sz w:val="24"/>
        </w:rPr>
        <w:t>de Maig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753F29" w:rsidRDefault="00753F29" w:rsidP="00753F29">
      <w:pPr>
        <w:rPr>
          <w:b/>
          <w:bCs/>
        </w:rPr>
      </w:pP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410029" w:rsidRDefault="00410029" w:rsidP="00410029">
      <w:pPr>
        <w:pStyle w:val="Prrafodelista"/>
        <w:jc w:val="both"/>
      </w:pPr>
    </w:p>
    <w:p w:rsidR="00753F29" w:rsidRDefault="00753F29" w:rsidP="00410029">
      <w:pPr>
        <w:pStyle w:val="Prrafodelista"/>
        <w:jc w:val="both"/>
      </w:pPr>
      <w:r>
        <w:t xml:space="preserve">Ja podeu consultar en el </w:t>
      </w:r>
      <w:r w:rsidRPr="00753F29">
        <w:rPr>
          <w:i/>
          <w:iCs/>
        </w:rPr>
        <w:t>Moodle</w:t>
      </w:r>
      <w:r>
        <w:t xml:space="preserve"> de l’assignatura a l’artista de la setmana: </w:t>
      </w:r>
      <w:r w:rsidR="00B46B9C">
        <w:rPr>
          <w:b/>
          <w:bCs/>
        </w:rPr>
        <w:t>Joan Miró</w:t>
      </w:r>
      <w:r w:rsidRPr="00753F29">
        <w:rPr>
          <w:b/>
          <w:bCs/>
        </w:rPr>
        <w:t>.</w:t>
      </w:r>
      <w:r>
        <w:t xml:space="preserve"> </w:t>
      </w:r>
    </w:p>
    <w:p w:rsidR="00410029" w:rsidRDefault="00410029" w:rsidP="00410029">
      <w:pPr>
        <w:pStyle w:val="Prrafodelista"/>
        <w:jc w:val="both"/>
      </w:pPr>
    </w:p>
    <w:p w:rsidR="00410029" w:rsidRDefault="00410029" w:rsidP="00410029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0716EB" w:rsidRPr="00B17D2A" w:rsidRDefault="000716EB" w:rsidP="000716EB">
      <w:pPr>
        <w:pStyle w:val="Prrafodelista"/>
        <w:jc w:val="both"/>
        <w:rPr>
          <w:b/>
          <w:bCs/>
        </w:rPr>
      </w:pPr>
      <w:r w:rsidRPr="00B17D2A">
        <w:rPr>
          <w:b/>
          <w:bCs/>
        </w:rPr>
        <w:t>Element del llenguatge visual: el pla</w:t>
      </w:r>
    </w:p>
    <w:p w:rsidR="000716EB" w:rsidRDefault="000716EB" w:rsidP="000716EB">
      <w:pPr>
        <w:pStyle w:val="Prrafodelista"/>
        <w:numPr>
          <w:ilvl w:val="1"/>
          <w:numId w:val="1"/>
        </w:numPr>
        <w:jc w:val="both"/>
      </w:pPr>
      <w:r w:rsidRPr="000716EB">
        <w:t xml:space="preserve">Mira el </w:t>
      </w:r>
      <w:r w:rsidRPr="00B32A68">
        <w:rPr>
          <w:i/>
          <w:iCs/>
        </w:rPr>
        <w:t xml:space="preserve">Power </w:t>
      </w:r>
      <w:r w:rsidR="00B32A68" w:rsidRPr="00B32A68">
        <w:rPr>
          <w:i/>
          <w:iCs/>
        </w:rPr>
        <w:t>P</w:t>
      </w:r>
      <w:r w:rsidRPr="00B32A68">
        <w:rPr>
          <w:i/>
          <w:iCs/>
        </w:rPr>
        <w:t>oint</w:t>
      </w:r>
      <w:r w:rsidRPr="000716EB">
        <w:t xml:space="preserve"> penjat al </w:t>
      </w:r>
      <w:r w:rsidRPr="00B32A68">
        <w:rPr>
          <w:i/>
          <w:iCs/>
        </w:rPr>
        <w:t>Moodle</w:t>
      </w:r>
      <w:r w:rsidRPr="000716EB">
        <w:t xml:space="preserve"> de </w:t>
      </w:r>
      <w:r w:rsidR="00B32A68" w:rsidRPr="000716EB">
        <w:t>l’assignatura</w:t>
      </w:r>
      <w:r w:rsidRPr="000716EB">
        <w:t xml:space="preserve"> sobre el pla</w:t>
      </w:r>
    </w:p>
    <w:p w:rsidR="00B32A68" w:rsidRDefault="00B32A68" w:rsidP="000716EB">
      <w:pPr>
        <w:pStyle w:val="Prrafodelista"/>
        <w:numPr>
          <w:ilvl w:val="1"/>
          <w:numId w:val="1"/>
        </w:numPr>
        <w:jc w:val="both"/>
      </w:pPr>
      <w:r>
        <w:t>MATERIAL QUE NECESSITES: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3 Fulls DIN-4 de color/ cartolina / blancs per pintar-los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3 fulls DIN-4 blancs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Compàs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Regle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Tisores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Cola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Llapis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Goma</w:t>
      </w:r>
    </w:p>
    <w:p w:rsidR="00B32A68" w:rsidRDefault="00B32A68" w:rsidP="00B32A68">
      <w:pPr>
        <w:pStyle w:val="Prrafodelista"/>
        <w:numPr>
          <w:ilvl w:val="2"/>
          <w:numId w:val="1"/>
        </w:numPr>
        <w:jc w:val="both"/>
      </w:pPr>
      <w:r>
        <w:t>Colors/retoladors</w:t>
      </w:r>
    </w:p>
    <w:p w:rsidR="00B32A68" w:rsidRPr="000716EB" w:rsidRDefault="00B32A68" w:rsidP="00B32A68">
      <w:pPr>
        <w:pStyle w:val="Prrafodelista"/>
        <w:ind w:left="2160"/>
        <w:jc w:val="both"/>
      </w:pPr>
    </w:p>
    <w:p w:rsidR="00B32A68" w:rsidRDefault="000716EB" w:rsidP="001007CA">
      <w:pPr>
        <w:pStyle w:val="Prrafodelista"/>
        <w:numPr>
          <w:ilvl w:val="1"/>
          <w:numId w:val="1"/>
        </w:numPr>
        <w:jc w:val="both"/>
      </w:pPr>
      <w:r w:rsidRPr="000716EB">
        <w:t xml:space="preserve">Busca </w:t>
      </w:r>
      <w:r w:rsidR="001007CA">
        <w:t>3 fulls de colors o cartolines DIN-4 de colors. Si no teniu pinteu 3 fulls amb 3 colors diferents, intentant que el color quedi el més uniforme possible.</w:t>
      </w:r>
    </w:p>
    <w:p w:rsidR="00B32A68" w:rsidRDefault="00B32A68" w:rsidP="001007CA">
      <w:pPr>
        <w:pStyle w:val="Prrafodelista"/>
        <w:numPr>
          <w:ilvl w:val="1"/>
          <w:numId w:val="1"/>
        </w:numPr>
        <w:jc w:val="both"/>
      </w:pPr>
      <w:r>
        <w:t>Talleu per la meitat aquest fulls de colors o cartolines</w:t>
      </w:r>
    </w:p>
    <w:p w:rsidR="00B32A68" w:rsidRDefault="00B32A68" w:rsidP="00B32A68">
      <w:pPr>
        <w:pStyle w:val="Prrafodelista"/>
        <w:numPr>
          <w:ilvl w:val="1"/>
          <w:numId w:val="1"/>
        </w:numPr>
        <w:jc w:val="both"/>
      </w:pPr>
      <w:r>
        <w:t>Dibuixeu una circumferència en un dels colors, un quadrat en altre i en l’últim un triangle i retalleu totes les figures. Intenteu que el tamany de les figures geomètriques sigui prou gran.</w:t>
      </w:r>
    </w:p>
    <w:p w:rsidR="00B32A68" w:rsidRDefault="00B32A68" w:rsidP="001007CA">
      <w:pPr>
        <w:pStyle w:val="Prrafodelista"/>
        <w:numPr>
          <w:ilvl w:val="1"/>
          <w:numId w:val="1"/>
        </w:numPr>
        <w:jc w:val="both"/>
      </w:pPr>
      <w:r>
        <w:t>Quan les tingueu retallades dibuixeu en cada figura línies amb llapis per a o on haureu de retallar més tard la figura.</w:t>
      </w:r>
    </w:p>
    <w:p w:rsidR="00B32A68" w:rsidRPr="00B32A68" w:rsidRDefault="00B32A68" w:rsidP="001007CA">
      <w:pPr>
        <w:pStyle w:val="Prrafodelista"/>
        <w:numPr>
          <w:ilvl w:val="1"/>
          <w:numId w:val="1"/>
        </w:numPr>
        <w:jc w:val="both"/>
      </w:pPr>
      <w:r>
        <w:t>Retalleu la figura per les línies i poseu tots aquests trossets sobre un full DIN-4, creant una composició nova.</w:t>
      </w:r>
      <w:r w:rsidR="00B17D2A">
        <w:t xml:space="preserve"> Primer proveu com quedarà la composició sense enganxar res al paper i quan ho tingueu clar, aleshores enganxeu tots els trossets</w:t>
      </w:r>
      <w:r w:rsidR="00B17D2A" w:rsidRPr="00B17D2A">
        <w:rPr>
          <w:b/>
          <w:bCs/>
        </w:rPr>
        <w:t>, i MOLT IMPORTANT:</w:t>
      </w:r>
      <w:r>
        <w:t xml:space="preserve"> </w:t>
      </w:r>
      <w:r w:rsidRPr="00B32A68">
        <w:rPr>
          <w:b/>
          <w:bCs/>
        </w:rPr>
        <w:t>NO POT SOBRAR CAP TROS</w:t>
      </w:r>
      <w:r w:rsidR="00B17D2A">
        <w:rPr>
          <w:b/>
          <w:bCs/>
        </w:rPr>
        <w:t>!</w:t>
      </w:r>
    </w:p>
    <w:p w:rsidR="00B32A68" w:rsidRDefault="00B32A68" w:rsidP="001007CA">
      <w:pPr>
        <w:pStyle w:val="Prrafodelista"/>
        <w:numPr>
          <w:ilvl w:val="1"/>
          <w:numId w:val="1"/>
        </w:numPr>
        <w:jc w:val="both"/>
      </w:pPr>
      <w:r w:rsidRPr="00B32A68">
        <w:t>Feu el mateix amb les altres 2 figures. Cada una en un full DIN-4.</w:t>
      </w:r>
    </w:p>
    <w:p w:rsidR="00B32A68" w:rsidRPr="00B17D2A" w:rsidRDefault="00B32A68" w:rsidP="001007CA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t xml:space="preserve">Mireu els exemples, tot i que als exemples estan varies figures en un mateix full. Jo vull </w:t>
      </w:r>
      <w:r w:rsidRPr="00B17D2A">
        <w:rPr>
          <w:b/>
          <w:bCs/>
        </w:rPr>
        <w:t>cada figura en un full.</w:t>
      </w:r>
    </w:p>
    <w:p w:rsidR="000716EB" w:rsidRPr="000716EB" w:rsidRDefault="001007CA" w:rsidP="00B17D2A">
      <w:pPr>
        <w:pStyle w:val="Prrafodelista"/>
        <w:ind w:left="1440"/>
        <w:jc w:val="center"/>
      </w:pPr>
      <w:r>
        <w:rPr>
          <w:noProof/>
        </w:rPr>
        <w:lastRenderedPageBreak/>
        <w:drawing>
          <wp:inline distT="0" distB="0" distL="0" distR="0">
            <wp:extent cx="3420777" cy="23774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32" cy="238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1265" cy="28117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76" cy="28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029" w:rsidRPr="00410029" w:rsidRDefault="00410029" w:rsidP="00410029">
      <w:pPr>
        <w:pStyle w:val="Prrafodelista"/>
        <w:jc w:val="both"/>
        <w:rPr>
          <w:u w:val="single"/>
        </w:rPr>
      </w:pPr>
    </w:p>
    <w:p w:rsidR="0070551D" w:rsidRPr="0070551D" w:rsidRDefault="0070551D" w:rsidP="0070551D">
      <w:pPr>
        <w:pStyle w:val="Prrafodelista"/>
        <w:jc w:val="both"/>
      </w:pPr>
    </w:p>
    <w:p w:rsidR="00FA6CB3" w:rsidRPr="0070551D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</w:t>
      </w:r>
      <w:r w:rsidR="00B17D2A">
        <w:rPr>
          <w:b/>
          <w:bCs/>
        </w:rPr>
        <w:t>3</w:t>
      </w:r>
      <w:r>
        <w:rPr>
          <w:b/>
          <w:bCs/>
        </w:rPr>
        <w:t xml:space="preserve"> foto</w:t>
      </w:r>
      <w:r w:rsidR="00B17D2A">
        <w:rPr>
          <w:b/>
          <w:bCs/>
        </w:rPr>
        <w:t>s</w:t>
      </w:r>
      <w:r>
        <w:rPr>
          <w:b/>
          <w:bCs/>
        </w:rPr>
        <w:t xml:space="preserve"> </w:t>
      </w:r>
      <w:r w:rsidR="00F276A6">
        <w:rPr>
          <w:b/>
          <w:bCs/>
        </w:rPr>
        <w:t xml:space="preserve">del treball acabat, </w:t>
      </w:r>
      <w:r w:rsidR="00B17D2A">
        <w:rPr>
          <w:b/>
          <w:bCs/>
        </w:rPr>
        <w:t xml:space="preserve">una foto de cada figura geomètrica, </w:t>
      </w:r>
      <w:r>
        <w:rPr>
          <w:b/>
          <w:bCs/>
        </w:rPr>
        <w:t xml:space="preserve">com a molt tard el </w:t>
      </w:r>
      <w:r w:rsidR="00104D87">
        <w:rPr>
          <w:b/>
          <w:bCs/>
          <w:u w:val="single"/>
        </w:rPr>
        <w:t>diumenge 3</w:t>
      </w:r>
      <w:r w:rsidR="00B46B9C">
        <w:rPr>
          <w:b/>
          <w:bCs/>
          <w:u w:val="single"/>
        </w:rPr>
        <w:t xml:space="preserve"> de Maig</w:t>
      </w:r>
      <w:r w:rsidR="00B17D2A">
        <w:rPr>
          <w:b/>
          <w:bCs/>
          <w:u w:val="single"/>
        </w:rPr>
        <w:t>.</w:t>
      </w:r>
    </w:p>
    <w:p w:rsidR="0070551D" w:rsidRPr="0070551D" w:rsidRDefault="0070551D" w:rsidP="0070551D">
      <w:pPr>
        <w:pStyle w:val="Prrafodelista"/>
        <w:jc w:val="both"/>
        <w:rPr>
          <w:b/>
          <w:bCs/>
        </w:rPr>
      </w:pPr>
    </w:p>
    <w:p w:rsidR="0070551D" w:rsidRDefault="0070551D" w:rsidP="0070551D">
      <w:pPr>
        <w:pStyle w:val="Prrafodelista"/>
        <w:jc w:val="both"/>
        <w:rPr>
          <w:i/>
          <w:iCs/>
        </w:rPr>
      </w:pPr>
    </w:p>
    <w:p w:rsidR="0070551D" w:rsidRPr="0070551D" w:rsidRDefault="0070551D" w:rsidP="0070551D">
      <w:pPr>
        <w:jc w:val="both"/>
        <w:rPr>
          <w:b/>
          <w:bCs/>
        </w:rPr>
      </w:pPr>
    </w:p>
    <w:p w:rsidR="00012E70" w:rsidRDefault="00012E70"/>
    <w:sectPr w:rsidR="00012E70" w:rsidSect="00753F2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0716EB"/>
    <w:rsid w:val="001007CA"/>
    <w:rsid w:val="00104D87"/>
    <w:rsid w:val="00410029"/>
    <w:rsid w:val="004E7EA0"/>
    <w:rsid w:val="006B21AC"/>
    <w:rsid w:val="0070551D"/>
    <w:rsid w:val="00753F29"/>
    <w:rsid w:val="008201B3"/>
    <w:rsid w:val="008A7229"/>
    <w:rsid w:val="009B31D5"/>
    <w:rsid w:val="00B17D2A"/>
    <w:rsid w:val="00B32A68"/>
    <w:rsid w:val="00B46B9C"/>
    <w:rsid w:val="00BA06CC"/>
    <w:rsid w:val="00CE3C47"/>
    <w:rsid w:val="00DC78A4"/>
    <w:rsid w:val="00F276A6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E07F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2020-03-29T17:42:00Z</dcterms:created>
  <dcterms:modified xsi:type="dcterms:W3CDTF">2020-04-23T08:26:00Z</dcterms:modified>
</cp:coreProperties>
</file>